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EF47" w14:textId="77777777" w:rsidR="00F1480B" w:rsidRDefault="00ED4B4E">
      <w:pPr>
        <w:pStyle w:val="BodyText"/>
        <w:ind w:left="3755"/>
        <w:rPr>
          <w:rFonts w:ascii="Times New Roman"/>
        </w:rPr>
      </w:pPr>
      <w:r>
        <w:rPr>
          <w:rFonts w:ascii="Times New Roman"/>
          <w:noProof/>
        </w:rPr>
        <w:drawing>
          <wp:inline distT="0" distB="0" distL="0" distR="0" wp14:anchorId="2120FE5E" wp14:editId="09CB24FB">
            <wp:extent cx="1367055" cy="13285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7055" cy="1328547"/>
                    </a:xfrm>
                    <a:prstGeom prst="rect">
                      <a:avLst/>
                    </a:prstGeom>
                  </pic:spPr>
                </pic:pic>
              </a:graphicData>
            </a:graphic>
          </wp:inline>
        </w:drawing>
      </w:r>
    </w:p>
    <w:p w14:paraId="2F1203DD" w14:textId="3F59322E" w:rsidR="003A3946" w:rsidRDefault="00ED4B4E">
      <w:pPr>
        <w:spacing w:before="156"/>
        <w:ind w:left="3597" w:right="3654"/>
        <w:jc w:val="center"/>
        <w:rPr>
          <w:sz w:val="20"/>
        </w:rPr>
      </w:pPr>
      <w:r>
        <w:rPr>
          <w:b/>
          <w:color w:val="2E5395"/>
          <w:sz w:val="20"/>
        </w:rPr>
        <w:t>Archives</w:t>
      </w:r>
      <w:r>
        <w:rPr>
          <w:b/>
          <w:color w:val="2E5395"/>
          <w:spacing w:val="-14"/>
          <w:sz w:val="20"/>
        </w:rPr>
        <w:t xml:space="preserve"> </w:t>
      </w:r>
      <w:r>
        <w:rPr>
          <w:b/>
          <w:color w:val="2E5395"/>
          <w:sz w:val="20"/>
        </w:rPr>
        <w:t>Advisory</w:t>
      </w:r>
      <w:r>
        <w:rPr>
          <w:b/>
          <w:color w:val="2E5395"/>
          <w:spacing w:val="-14"/>
          <w:sz w:val="20"/>
        </w:rPr>
        <w:t xml:space="preserve"> </w:t>
      </w:r>
      <w:r>
        <w:rPr>
          <w:b/>
          <w:color w:val="2E5395"/>
          <w:sz w:val="20"/>
        </w:rPr>
        <w:t xml:space="preserve">Board </w:t>
      </w:r>
      <w:r>
        <w:rPr>
          <w:sz w:val="20"/>
        </w:rPr>
        <w:t xml:space="preserve">Meeting Minutes </w:t>
      </w:r>
    </w:p>
    <w:p w14:paraId="68C86409" w14:textId="00376324" w:rsidR="00F1480B" w:rsidRDefault="003A3946">
      <w:pPr>
        <w:spacing w:before="156"/>
        <w:ind w:left="3597" w:right="3654"/>
        <w:jc w:val="center"/>
        <w:rPr>
          <w:sz w:val="20"/>
        </w:rPr>
      </w:pPr>
      <w:r>
        <w:rPr>
          <w:sz w:val="20"/>
        </w:rPr>
        <w:t>January 16, 2025</w:t>
      </w:r>
    </w:p>
    <w:p w14:paraId="6AB2A72D" w14:textId="77777777" w:rsidR="00F1480B" w:rsidRDefault="00ED4B4E">
      <w:pPr>
        <w:pStyle w:val="BodyText"/>
        <w:ind w:left="3959" w:right="4013"/>
        <w:jc w:val="center"/>
      </w:pPr>
      <w:r>
        <w:t>1:00</w:t>
      </w:r>
      <w:r>
        <w:rPr>
          <w:spacing w:val="-10"/>
        </w:rPr>
        <w:t xml:space="preserve"> </w:t>
      </w:r>
      <w:r>
        <w:t>pm</w:t>
      </w:r>
      <w:r>
        <w:rPr>
          <w:spacing w:val="-10"/>
        </w:rPr>
        <w:t xml:space="preserve"> </w:t>
      </w:r>
      <w:r>
        <w:t>–</w:t>
      </w:r>
      <w:r>
        <w:rPr>
          <w:spacing w:val="-11"/>
        </w:rPr>
        <w:t xml:space="preserve"> </w:t>
      </w:r>
      <w:r>
        <w:t>2:30</w:t>
      </w:r>
      <w:r>
        <w:rPr>
          <w:spacing w:val="-11"/>
        </w:rPr>
        <w:t xml:space="preserve"> </w:t>
      </w:r>
      <w:r>
        <w:t>pm Location: Zoom</w:t>
      </w:r>
    </w:p>
    <w:p w14:paraId="62C4577E" w14:textId="77777777" w:rsidR="00F1480B" w:rsidRDefault="00F1480B">
      <w:pPr>
        <w:pStyle w:val="BodyText"/>
        <w:spacing w:before="228"/>
      </w:pPr>
    </w:p>
    <w:p w14:paraId="215D5710" w14:textId="27BF0C2E" w:rsidR="00F1480B" w:rsidRPr="00F0065C" w:rsidRDefault="00ED4B4E">
      <w:pPr>
        <w:pStyle w:val="BodyText"/>
        <w:ind w:left="140" w:right="622"/>
        <w:rPr>
          <w:i/>
          <w:iCs/>
        </w:rPr>
      </w:pPr>
      <w:r>
        <w:rPr>
          <w:noProof/>
        </w:rPr>
        <mc:AlternateContent>
          <mc:Choice Requires="wps">
            <w:drawing>
              <wp:anchor distT="0" distB="0" distL="0" distR="0" simplePos="0" relativeHeight="487535616" behindDoc="1" locked="0" layoutInCell="1" allowOverlap="1" wp14:anchorId="382ED384" wp14:editId="7775348F">
                <wp:simplePos x="0" y="0"/>
                <wp:positionH relativeFrom="page">
                  <wp:posOffset>896416</wp:posOffset>
                </wp:positionH>
                <wp:positionV relativeFrom="paragraph">
                  <wp:posOffset>2106</wp:posOffset>
                </wp:positionV>
                <wp:extent cx="5981065" cy="7302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730250"/>
                        </a:xfrm>
                        <a:custGeom>
                          <a:avLst/>
                          <a:gdLst/>
                          <a:ahLst/>
                          <a:cxnLst/>
                          <a:rect l="l" t="t" r="r" b="b"/>
                          <a:pathLst>
                            <a:path w="5981065" h="730250">
                              <a:moveTo>
                                <a:pt x="5981065" y="437400"/>
                              </a:moveTo>
                              <a:lnTo>
                                <a:pt x="0" y="437400"/>
                              </a:lnTo>
                              <a:lnTo>
                                <a:pt x="0" y="583692"/>
                              </a:lnTo>
                              <a:lnTo>
                                <a:pt x="0" y="729996"/>
                              </a:lnTo>
                              <a:lnTo>
                                <a:pt x="5981065" y="729996"/>
                              </a:lnTo>
                              <a:lnTo>
                                <a:pt x="5981065" y="583692"/>
                              </a:lnTo>
                              <a:lnTo>
                                <a:pt x="5981065" y="437400"/>
                              </a:lnTo>
                              <a:close/>
                            </a:path>
                            <a:path w="5981065" h="730250">
                              <a:moveTo>
                                <a:pt x="5981065" y="0"/>
                              </a:moveTo>
                              <a:lnTo>
                                <a:pt x="0" y="0"/>
                              </a:lnTo>
                              <a:lnTo>
                                <a:pt x="0" y="144780"/>
                              </a:lnTo>
                              <a:lnTo>
                                <a:pt x="0" y="291084"/>
                              </a:lnTo>
                              <a:lnTo>
                                <a:pt x="0" y="437388"/>
                              </a:lnTo>
                              <a:lnTo>
                                <a:pt x="5981065" y="437388"/>
                              </a:lnTo>
                              <a:lnTo>
                                <a:pt x="5981065" y="291084"/>
                              </a:lnTo>
                              <a:lnTo>
                                <a:pt x="5981065" y="144780"/>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47F817" id="Graphic 3" o:spid="_x0000_s1026" style="position:absolute;margin-left:70.6pt;margin-top:.15pt;width:470.95pt;height:57.5pt;z-index:-15780864;visibility:visible;mso-wrap-style:square;mso-wrap-distance-left:0;mso-wrap-distance-top:0;mso-wrap-distance-right:0;mso-wrap-distance-bottom:0;mso-position-horizontal:absolute;mso-position-horizontal-relative:page;mso-position-vertical:absolute;mso-position-vertical-relative:text;v-text-anchor:top" coordsize="5981065,73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" path="m5981065,437400l,437400,,583692,,729996r5981065,l5981065,583692r,-146292xem5981065,l,,,144780,,291084,,437388r5981065,l5981065,291084r,-146304l5981065,xe" stroked="f">
                <v:path arrowok="t"/>
                <w10:wrap anchorx="page"/>
              </v:shape>
            </w:pict>
          </mc:Fallback>
        </mc:AlternateContent>
      </w:r>
      <w:r>
        <w:rPr>
          <w:b/>
          <w:u w:val="single"/>
        </w:rPr>
        <w:t>Board</w:t>
      </w:r>
      <w:r>
        <w:rPr>
          <w:b/>
          <w:spacing w:val="-4"/>
          <w:u w:val="single"/>
        </w:rPr>
        <w:t xml:space="preserve"> </w:t>
      </w:r>
      <w:r>
        <w:rPr>
          <w:b/>
          <w:u w:val="single"/>
        </w:rPr>
        <w:t>Members</w:t>
      </w:r>
      <w:r>
        <w:rPr>
          <w:b/>
          <w:spacing w:val="-3"/>
          <w:u w:val="single"/>
        </w:rPr>
        <w:t xml:space="preserve"> </w:t>
      </w:r>
      <w:r>
        <w:rPr>
          <w:b/>
          <w:u w:val="single"/>
        </w:rPr>
        <w:t>Present</w:t>
      </w:r>
      <w:r>
        <w:t>:</w:t>
      </w:r>
      <w:r>
        <w:rPr>
          <w:spacing w:val="-3"/>
        </w:rPr>
        <w:t xml:space="preserve"> </w:t>
      </w:r>
      <w:r>
        <w:t>Paige</w:t>
      </w:r>
      <w:r>
        <w:rPr>
          <w:spacing w:val="-4"/>
        </w:rPr>
        <w:t xml:space="preserve"> </w:t>
      </w:r>
      <w:r>
        <w:t>Lilly,</w:t>
      </w:r>
      <w:r>
        <w:rPr>
          <w:spacing w:val="-5"/>
        </w:rPr>
        <w:t xml:space="preserve"> </w:t>
      </w:r>
      <w:r>
        <w:t>Jennifer</w:t>
      </w:r>
      <w:r>
        <w:rPr>
          <w:spacing w:val="-5"/>
        </w:rPr>
        <w:t xml:space="preserve"> </w:t>
      </w:r>
      <w:proofErr w:type="spellStart"/>
      <w:r>
        <w:t>Tarr</w:t>
      </w:r>
      <w:proofErr w:type="spellEnd"/>
      <w:r>
        <w:t>,</w:t>
      </w:r>
      <w:r>
        <w:rPr>
          <w:spacing w:val="-5"/>
        </w:rPr>
        <w:t xml:space="preserve"> </w:t>
      </w:r>
      <w:r>
        <w:t>Greg</w:t>
      </w:r>
      <w:r>
        <w:rPr>
          <w:spacing w:val="-6"/>
        </w:rPr>
        <w:t xml:space="preserve"> </w:t>
      </w:r>
      <w:proofErr w:type="spellStart"/>
      <w:r>
        <w:t>Zinser</w:t>
      </w:r>
      <w:proofErr w:type="spellEnd"/>
      <w:r>
        <w:t>,</w:t>
      </w:r>
      <w:r>
        <w:rPr>
          <w:spacing w:val="-2"/>
        </w:rPr>
        <w:t xml:space="preserve"> </w:t>
      </w:r>
      <w:r>
        <w:t>Eric</w:t>
      </w:r>
      <w:r>
        <w:rPr>
          <w:spacing w:val="-2"/>
        </w:rPr>
        <w:t xml:space="preserve"> </w:t>
      </w:r>
      <w:r>
        <w:t>Stout,</w:t>
      </w:r>
      <w:r>
        <w:rPr>
          <w:spacing w:val="-3"/>
        </w:rPr>
        <w:t xml:space="preserve"> </w:t>
      </w:r>
      <w:r>
        <w:t>Steve</w:t>
      </w:r>
      <w:r>
        <w:rPr>
          <w:spacing w:val="-5"/>
        </w:rPr>
        <w:t xml:space="preserve"> </w:t>
      </w:r>
      <w:r>
        <w:t>Collins.</w:t>
      </w:r>
      <w:r>
        <w:rPr>
          <w:spacing w:val="-3"/>
        </w:rPr>
        <w:t xml:space="preserve"> </w:t>
      </w:r>
      <w:r>
        <w:t>Adelaide Solomon-Jordan, Shelly Crosby, Brenda Kielty, Shirley Browne</w:t>
      </w:r>
      <w:r w:rsidR="00F0065C">
        <w:t xml:space="preserve"> </w:t>
      </w:r>
      <w:r w:rsidR="00F0065C" w:rsidRPr="00F0065C">
        <w:rPr>
          <w:i/>
          <w:iCs/>
        </w:rPr>
        <w:t>(arrived late)</w:t>
      </w:r>
    </w:p>
    <w:p w14:paraId="14E1D5EF" w14:textId="77777777" w:rsidR="00F1480B" w:rsidRDefault="00F1480B">
      <w:pPr>
        <w:pStyle w:val="BodyText"/>
        <w:spacing w:before="1"/>
      </w:pPr>
    </w:p>
    <w:p w14:paraId="36D8F27D" w14:textId="77777777" w:rsidR="00F1480B" w:rsidRDefault="00ED4B4E">
      <w:pPr>
        <w:ind w:left="140"/>
        <w:rPr>
          <w:sz w:val="20"/>
        </w:rPr>
      </w:pPr>
      <w:r>
        <w:rPr>
          <w:b/>
          <w:sz w:val="20"/>
          <w:u w:val="single"/>
        </w:rPr>
        <w:t>Board</w:t>
      </w:r>
      <w:r>
        <w:rPr>
          <w:b/>
          <w:spacing w:val="-7"/>
          <w:sz w:val="20"/>
          <w:u w:val="single"/>
        </w:rPr>
        <w:t xml:space="preserve"> </w:t>
      </w:r>
      <w:r>
        <w:rPr>
          <w:b/>
          <w:sz w:val="20"/>
          <w:u w:val="single"/>
        </w:rPr>
        <w:t>Members</w:t>
      </w:r>
      <w:r>
        <w:rPr>
          <w:b/>
          <w:spacing w:val="-7"/>
          <w:sz w:val="20"/>
          <w:u w:val="single"/>
        </w:rPr>
        <w:t xml:space="preserve"> </w:t>
      </w:r>
      <w:r>
        <w:rPr>
          <w:b/>
          <w:sz w:val="20"/>
          <w:u w:val="single"/>
        </w:rPr>
        <w:t>Absent</w:t>
      </w:r>
      <w:r>
        <w:rPr>
          <w:sz w:val="20"/>
        </w:rPr>
        <w:t>:</w:t>
      </w:r>
      <w:r>
        <w:rPr>
          <w:spacing w:val="-8"/>
          <w:sz w:val="20"/>
        </w:rPr>
        <w:t xml:space="preserve"> </w:t>
      </w:r>
      <w:r>
        <w:rPr>
          <w:sz w:val="20"/>
        </w:rPr>
        <w:t>James</w:t>
      </w:r>
      <w:r>
        <w:rPr>
          <w:spacing w:val="-7"/>
          <w:sz w:val="20"/>
        </w:rPr>
        <w:t xml:space="preserve"> </w:t>
      </w:r>
      <w:r>
        <w:rPr>
          <w:spacing w:val="-2"/>
          <w:sz w:val="20"/>
        </w:rPr>
        <w:t>Francis</w:t>
      </w:r>
    </w:p>
    <w:p w14:paraId="3BDB75E2" w14:textId="77777777" w:rsidR="00F1480B" w:rsidRDefault="00ED4B4E">
      <w:pPr>
        <w:spacing w:before="229"/>
        <w:ind w:left="140"/>
        <w:rPr>
          <w:sz w:val="20"/>
        </w:rPr>
      </w:pPr>
      <w:r>
        <w:rPr>
          <w:b/>
          <w:sz w:val="20"/>
          <w:u w:val="single"/>
        </w:rPr>
        <w:t>MSA</w:t>
      </w:r>
      <w:r>
        <w:rPr>
          <w:b/>
          <w:spacing w:val="-2"/>
          <w:sz w:val="20"/>
          <w:u w:val="single"/>
        </w:rPr>
        <w:t xml:space="preserve"> </w:t>
      </w:r>
      <w:r>
        <w:rPr>
          <w:b/>
          <w:sz w:val="20"/>
          <w:u w:val="single"/>
        </w:rPr>
        <w:t>Staff</w:t>
      </w:r>
      <w:r>
        <w:rPr>
          <w:b/>
          <w:spacing w:val="-3"/>
          <w:sz w:val="20"/>
          <w:u w:val="single"/>
        </w:rPr>
        <w:t xml:space="preserve"> </w:t>
      </w:r>
      <w:r>
        <w:rPr>
          <w:b/>
          <w:sz w:val="20"/>
          <w:u w:val="single"/>
        </w:rPr>
        <w:t>Members</w:t>
      </w:r>
      <w:r>
        <w:rPr>
          <w:b/>
          <w:spacing w:val="-5"/>
          <w:sz w:val="20"/>
          <w:u w:val="single"/>
        </w:rPr>
        <w:t xml:space="preserve"> </w:t>
      </w:r>
      <w:r>
        <w:rPr>
          <w:b/>
          <w:sz w:val="20"/>
          <w:u w:val="single"/>
        </w:rPr>
        <w:t>Present</w:t>
      </w:r>
      <w:r>
        <w:rPr>
          <w:sz w:val="20"/>
        </w:rPr>
        <w:t>:</w:t>
      </w:r>
      <w:r>
        <w:rPr>
          <w:spacing w:val="-5"/>
          <w:sz w:val="20"/>
        </w:rPr>
        <w:t xml:space="preserve"> </w:t>
      </w:r>
      <w:r>
        <w:rPr>
          <w:sz w:val="20"/>
        </w:rPr>
        <w:t>Kate</w:t>
      </w:r>
      <w:r>
        <w:rPr>
          <w:spacing w:val="-5"/>
          <w:sz w:val="20"/>
        </w:rPr>
        <w:t xml:space="preserve"> </w:t>
      </w:r>
      <w:r>
        <w:rPr>
          <w:sz w:val="20"/>
        </w:rPr>
        <w:t>McBrien</w:t>
      </w:r>
      <w:r>
        <w:rPr>
          <w:spacing w:val="-5"/>
          <w:sz w:val="20"/>
        </w:rPr>
        <w:t xml:space="preserve"> </w:t>
      </w:r>
      <w:r>
        <w:rPr>
          <w:sz w:val="20"/>
        </w:rPr>
        <w:t>(ex-officio),</w:t>
      </w:r>
      <w:r>
        <w:rPr>
          <w:spacing w:val="-5"/>
          <w:sz w:val="20"/>
        </w:rPr>
        <w:t xml:space="preserve"> </w:t>
      </w:r>
      <w:r>
        <w:rPr>
          <w:sz w:val="20"/>
        </w:rPr>
        <w:t>Tammy</w:t>
      </w:r>
      <w:r>
        <w:rPr>
          <w:spacing w:val="-4"/>
          <w:sz w:val="20"/>
        </w:rPr>
        <w:t xml:space="preserve"> </w:t>
      </w:r>
      <w:r>
        <w:rPr>
          <w:sz w:val="20"/>
        </w:rPr>
        <w:t>Marks,</w:t>
      </w:r>
      <w:r>
        <w:rPr>
          <w:spacing w:val="-5"/>
          <w:sz w:val="20"/>
        </w:rPr>
        <w:t xml:space="preserve"> </w:t>
      </w:r>
      <w:r>
        <w:rPr>
          <w:sz w:val="20"/>
        </w:rPr>
        <w:t>Heather</w:t>
      </w:r>
      <w:r>
        <w:rPr>
          <w:spacing w:val="-2"/>
          <w:sz w:val="20"/>
        </w:rPr>
        <w:t xml:space="preserve"> </w:t>
      </w:r>
      <w:r>
        <w:rPr>
          <w:sz w:val="20"/>
        </w:rPr>
        <w:t>Moran,</w:t>
      </w:r>
      <w:r>
        <w:rPr>
          <w:spacing w:val="-3"/>
          <w:sz w:val="20"/>
        </w:rPr>
        <w:t xml:space="preserve"> </w:t>
      </w:r>
      <w:r>
        <w:rPr>
          <w:sz w:val="20"/>
        </w:rPr>
        <w:t>Tiffany</w:t>
      </w:r>
      <w:r>
        <w:rPr>
          <w:spacing w:val="-4"/>
          <w:sz w:val="20"/>
        </w:rPr>
        <w:t xml:space="preserve"> </w:t>
      </w:r>
      <w:proofErr w:type="spellStart"/>
      <w:r>
        <w:rPr>
          <w:sz w:val="20"/>
        </w:rPr>
        <w:t>Tattan</w:t>
      </w:r>
      <w:proofErr w:type="spellEnd"/>
      <w:r>
        <w:rPr>
          <w:sz w:val="20"/>
        </w:rPr>
        <w:t xml:space="preserve">- </w:t>
      </w:r>
      <w:proofErr w:type="spellStart"/>
      <w:r>
        <w:rPr>
          <w:spacing w:val="-2"/>
          <w:sz w:val="20"/>
        </w:rPr>
        <w:t>Awley</w:t>
      </w:r>
      <w:proofErr w:type="spellEnd"/>
    </w:p>
    <w:p w14:paraId="6D463C16" w14:textId="77777777" w:rsidR="00F1480B" w:rsidRDefault="00F1480B">
      <w:pPr>
        <w:pStyle w:val="BodyText"/>
        <w:spacing w:before="1"/>
      </w:pPr>
    </w:p>
    <w:p w14:paraId="3A7C01CB" w14:textId="77777777" w:rsidR="00F1480B" w:rsidRPr="00F0065C" w:rsidRDefault="00ED4B4E">
      <w:pPr>
        <w:pStyle w:val="BodyText"/>
        <w:ind w:left="140"/>
      </w:pPr>
      <w:r>
        <w:t>The</w:t>
      </w:r>
      <w:r>
        <w:rPr>
          <w:spacing w:val="-7"/>
        </w:rPr>
        <w:t xml:space="preserve"> </w:t>
      </w:r>
      <w:r>
        <w:t>meeting</w:t>
      </w:r>
      <w:r>
        <w:rPr>
          <w:spacing w:val="-2"/>
        </w:rPr>
        <w:t xml:space="preserve"> </w:t>
      </w:r>
      <w:r>
        <w:t>was</w:t>
      </w:r>
      <w:r>
        <w:rPr>
          <w:spacing w:val="-5"/>
        </w:rPr>
        <w:t xml:space="preserve"> </w:t>
      </w:r>
      <w:r>
        <w:t>called</w:t>
      </w:r>
      <w:r>
        <w:rPr>
          <w:spacing w:val="-5"/>
        </w:rPr>
        <w:t xml:space="preserve"> </w:t>
      </w:r>
      <w:r>
        <w:t>to</w:t>
      </w:r>
      <w:r>
        <w:rPr>
          <w:spacing w:val="-3"/>
        </w:rPr>
        <w:t xml:space="preserve"> </w:t>
      </w:r>
      <w:r>
        <w:t>order</w:t>
      </w:r>
      <w:r>
        <w:rPr>
          <w:spacing w:val="-5"/>
        </w:rPr>
        <w:t xml:space="preserve"> </w:t>
      </w:r>
      <w:r>
        <w:t>at</w:t>
      </w:r>
      <w:r>
        <w:rPr>
          <w:spacing w:val="-1"/>
        </w:rPr>
        <w:t xml:space="preserve"> </w:t>
      </w:r>
      <w:r w:rsidRPr="00F0065C">
        <w:t>1:00</w:t>
      </w:r>
      <w:r w:rsidRPr="00F0065C">
        <w:rPr>
          <w:spacing w:val="-6"/>
        </w:rPr>
        <w:t xml:space="preserve"> </w:t>
      </w:r>
      <w:r w:rsidRPr="00F0065C">
        <w:rPr>
          <w:spacing w:val="-5"/>
        </w:rPr>
        <w:t>pm.</w:t>
      </w:r>
    </w:p>
    <w:p w14:paraId="425D8E81" w14:textId="77777777" w:rsidR="00F1480B" w:rsidRDefault="00F1480B">
      <w:pPr>
        <w:pStyle w:val="BodyText"/>
        <w:spacing w:before="1"/>
      </w:pPr>
    </w:p>
    <w:p w14:paraId="1A30C8D3" w14:textId="034BD449" w:rsidR="00F1480B" w:rsidRDefault="00ED4B4E" w:rsidP="003A3946">
      <w:pPr>
        <w:pStyle w:val="Heading1"/>
        <w:spacing w:line="229" w:lineRule="exact"/>
        <w:rPr>
          <w:u w:val="none"/>
        </w:rPr>
      </w:pPr>
      <w:r>
        <w:rPr>
          <w:spacing w:val="-2"/>
        </w:rPr>
        <w:t>Welcome</w:t>
      </w:r>
    </w:p>
    <w:p w14:paraId="5C9517F3" w14:textId="77777777" w:rsidR="00F1480B" w:rsidRDefault="00ED4B4E">
      <w:pPr>
        <w:pStyle w:val="BodyText"/>
        <w:spacing w:line="229" w:lineRule="exact"/>
        <w:ind w:left="140"/>
      </w:pPr>
      <w:r>
        <w:t>Kate</w:t>
      </w:r>
      <w:r>
        <w:rPr>
          <w:spacing w:val="-7"/>
        </w:rPr>
        <w:t xml:space="preserve"> </w:t>
      </w:r>
      <w:r>
        <w:t>McBrien</w:t>
      </w:r>
      <w:r>
        <w:rPr>
          <w:spacing w:val="-6"/>
        </w:rPr>
        <w:t xml:space="preserve"> </w:t>
      </w:r>
      <w:r>
        <w:t>welcomed</w:t>
      </w:r>
      <w:r>
        <w:rPr>
          <w:spacing w:val="-9"/>
        </w:rPr>
        <w:t xml:space="preserve"> </w:t>
      </w:r>
      <w:r>
        <w:t>the</w:t>
      </w:r>
      <w:r>
        <w:rPr>
          <w:spacing w:val="-8"/>
        </w:rPr>
        <w:t xml:space="preserve"> </w:t>
      </w:r>
      <w:r>
        <w:t>Board</w:t>
      </w:r>
      <w:r>
        <w:rPr>
          <w:spacing w:val="-8"/>
        </w:rPr>
        <w:t xml:space="preserve"> </w:t>
      </w:r>
      <w:r>
        <w:t>and</w:t>
      </w:r>
      <w:r>
        <w:rPr>
          <w:spacing w:val="-5"/>
        </w:rPr>
        <w:t xml:space="preserve"> </w:t>
      </w:r>
      <w:r>
        <w:t>acknowledged</w:t>
      </w:r>
      <w:r>
        <w:rPr>
          <w:spacing w:val="-6"/>
        </w:rPr>
        <w:t xml:space="preserve"> </w:t>
      </w:r>
      <w:r>
        <w:t>a</w:t>
      </w:r>
      <w:r>
        <w:rPr>
          <w:spacing w:val="-9"/>
        </w:rPr>
        <w:t xml:space="preserve"> </w:t>
      </w:r>
      <w:r>
        <w:rPr>
          <w:spacing w:val="-2"/>
        </w:rPr>
        <w:t>quorum.</w:t>
      </w:r>
    </w:p>
    <w:p w14:paraId="5EC4A230" w14:textId="77777777" w:rsidR="00F1480B" w:rsidRDefault="00F1480B">
      <w:pPr>
        <w:pStyle w:val="BodyText"/>
        <w:spacing w:before="1"/>
      </w:pPr>
    </w:p>
    <w:p w14:paraId="388EEE45" w14:textId="0F1B9FC2" w:rsidR="00F1480B" w:rsidRPr="003A3946" w:rsidRDefault="003A3946">
      <w:pPr>
        <w:ind w:left="140" w:right="233"/>
        <w:rPr>
          <w:iCs/>
          <w:sz w:val="20"/>
        </w:rPr>
      </w:pPr>
      <w:r>
        <w:rPr>
          <w:noProof/>
        </w:rPr>
        <mc:AlternateContent>
          <mc:Choice Requires="wps">
            <w:drawing>
              <wp:anchor distT="0" distB="0" distL="0" distR="0" simplePos="0" relativeHeight="251658752" behindDoc="1" locked="0" layoutInCell="1" allowOverlap="1" wp14:anchorId="666E4855" wp14:editId="10244EF5">
                <wp:simplePos x="0" y="0"/>
                <wp:positionH relativeFrom="page">
                  <wp:posOffset>2000885</wp:posOffset>
                </wp:positionH>
                <wp:positionV relativeFrom="paragraph">
                  <wp:posOffset>191135</wp:posOffset>
                </wp:positionV>
                <wp:extent cx="5981065" cy="10229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022985"/>
                        </a:xfrm>
                        <a:custGeom>
                          <a:avLst/>
                          <a:gdLst/>
                          <a:ahLst/>
                          <a:cxnLst/>
                          <a:rect l="l" t="t" r="r" b="b"/>
                          <a:pathLst>
                            <a:path w="5981065" h="1022985">
                              <a:moveTo>
                                <a:pt x="5981065" y="291096"/>
                              </a:moveTo>
                              <a:lnTo>
                                <a:pt x="0" y="291096"/>
                              </a:lnTo>
                              <a:lnTo>
                                <a:pt x="0" y="437388"/>
                              </a:lnTo>
                              <a:lnTo>
                                <a:pt x="0" y="583653"/>
                              </a:lnTo>
                              <a:lnTo>
                                <a:pt x="0" y="730250"/>
                              </a:lnTo>
                              <a:lnTo>
                                <a:pt x="0" y="876554"/>
                              </a:lnTo>
                              <a:lnTo>
                                <a:pt x="0" y="1022858"/>
                              </a:lnTo>
                              <a:lnTo>
                                <a:pt x="5981065" y="1022858"/>
                              </a:lnTo>
                              <a:lnTo>
                                <a:pt x="5981065" y="437388"/>
                              </a:lnTo>
                              <a:lnTo>
                                <a:pt x="5981065" y="291096"/>
                              </a:lnTo>
                              <a:close/>
                            </a:path>
                            <a:path w="5981065" h="1022985">
                              <a:moveTo>
                                <a:pt x="5981065" y="0"/>
                              </a:moveTo>
                              <a:lnTo>
                                <a:pt x="0" y="0"/>
                              </a:lnTo>
                              <a:lnTo>
                                <a:pt x="0" y="146304"/>
                              </a:lnTo>
                              <a:lnTo>
                                <a:pt x="0" y="291084"/>
                              </a:lnTo>
                              <a:lnTo>
                                <a:pt x="5981065" y="291084"/>
                              </a:lnTo>
                              <a:lnTo>
                                <a:pt x="5981065" y="146304"/>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8E43635" id="Graphic 4" o:spid="_x0000_s1026" style="position:absolute;margin-left:157.55pt;margin-top:15.05pt;width:470.95pt;height:80.5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981065,102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" path="m5981065,291096l,291096,,437388,,583653,,730250,,876554r,146304l5981065,1022858r,-585470l5981065,291096xem5981065,l,,,146304,,291084r5981065,l5981065,146304,5981065,xe" stroked="f">
                <v:path arrowok="t"/>
                <w10:wrap anchorx="page"/>
              </v:shape>
            </w:pict>
          </mc:Fallback>
        </mc:AlternateContent>
      </w:r>
      <w:r w:rsidRPr="003A3946">
        <w:rPr>
          <w:iCs/>
          <w:sz w:val="20"/>
        </w:rPr>
        <w:t>Kate noted</w:t>
      </w:r>
      <w:r w:rsidRPr="003A3946">
        <w:rPr>
          <w:iCs/>
          <w:spacing w:val="-1"/>
          <w:sz w:val="20"/>
        </w:rPr>
        <w:t xml:space="preserve"> </w:t>
      </w:r>
      <w:r w:rsidRPr="003A3946">
        <w:rPr>
          <w:iCs/>
          <w:sz w:val="20"/>
        </w:rPr>
        <w:t>that Christian Cotz, the newly appointed acting State Archivist, could not join the meeting as</w:t>
      </w:r>
      <w:r w:rsidRPr="003A3946">
        <w:rPr>
          <w:iCs/>
          <w:spacing w:val="-3"/>
          <w:sz w:val="20"/>
        </w:rPr>
        <w:t xml:space="preserve"> </w:t>
      </w:r>
      <w:r w:rsidRPr="003A3946">
        <w:rPr>
          <w:iCs/>
          <w:sz w:val="20"/>
        </w:rPr>
        <w:t>he</w:t>
      </w:r>
      <w:r w:rsidRPr="003A3946">
        <w:rPr>
          <w:iCs/>
          <w:spacing w:val="-5"/>
          <w:sz w:val="20"/>
        </w:rPr>
        <w:t xml:space="preserve"> </w:t>
      </w:r>
      <w:r w:rsidRPr="003A3946">
        <w:rPr>
          <w:iCs/>
          <w:sz w:val="20"/>
        </w:rPr>
        <w:t>and</w:t>
      </w:r>
      <w:r w:rsidRPr="003A3946">
        <w:rPr>
          <w:iCs/>
          <w:spacing w:val="-3"/>
          <w:sz w:val="20"/>
        </w:rPr>
        <w:t xml:space="preserve"> </w:t>
      </w:r>
      <w:r w:rsidRPr="003A3946">
        <w:rPr>
          <w:iCs/>
          <w:sz w:val="20"/>
        </w:rPr>
        <w:t>his</w:t>
      </w:r>
      <w:r w:rsidRPr="003A3946">
        <w:rPr>
          <w:iCs/>
          <w:spacing w:val="-3"/>
          <w:sz w:val="20"/>
        </w:rPr>
        <w:t xml:space="preserve"> </w:t>
      </w:r>
      <w:r w:rsidRPr="003A3946">
        <w:rPr>
          <w:iCs/>
          <w:sz w:val="20"/>
        </w:rPr>
        <w:t>family</w:t>
      </w:r>
      <w:r w:rsidRPr="003A3946">
        <w:rPr>
          <w:iCs/>
          <w:spacing w:val="-3"/>
          <w:sz w:val="20"/>
        </w:rPr>
        <w:t xml:space="preserve"> </w:t>
      </w:r>
      <w:r w:rsidRPr="003A3946">
        <w:rPr>
          <w:iCs/>
          <w:sz w:val="20"/>
        </w:rPr>
        <w:t>are</w:t>
      </w:r>
      <w:r w:rsidRPr="003A3946">
        <w:rPr>
          <w:iCs/>
          <w:spacing w:val="-4"/>
          <w:sz w:val="20"/>
        </w:rPr>
        <w:t xml:space="preserve"> </w:t>
      </w:r>
      <w:r w:rsidRPr="003A3946">
        <w:rPr>
          <w:iCs/>
          <w:sz w:val="20"/>
        </w:rPr>
        <w:t>currently</w:t>
      </w:r>
      <w:r w:rsidRPr="003A3946">
        <w:rPr>
          <w:iCs/>
          <w:spacing w:val="-3"/>
          <w:sz w:val="20"/>
        </w:rPr>
        <w:t xml:space="preserve"> </w:t>
      </w:r>
      <w:r w:rsidRPr="003A3946">
        <w:rPr>
          <w:iCs/>
          <w:sz w:val="20"/>
        </w:rPr>
        <w:t>traveling</w:t>
      </w:r>
      <w:r w:rsidRPr="003A3946">
        <w:rPr>
          <w:iCs/>
          <w:spacing w:val="-5"/>
          <w:sz w:val="20"/>
        </w:rPr>
        <w:t xml:space="preserve"> </w:t>
      </w:r>
      <w:r w:rsidRPr="003A3946">
        <w:rPr>
          <w:iCs/>
          <w:sz w:val="20"/>
        </w:rPr>
        <w:t>to</w:t>
      </w:r>
      <w:r w:rsidRPr="003A3946">
        <w:rPr>
          <w:iCs/>
          <w:spacing w:val="-4"/>
          <w:sz w:val="20"/>
        </w:rPr>
        <w:t xml:space="preserve"> </w:t>
      </w:r>
      <w:r w:rsidRPr="003A3946">
        <w:rPr>
          <w:iCs/>
          <w:sz w:val="20"/>
        </w:rPr>
        <w:t>Disney</w:t>
      </w:r>
      <w:r w:rsidRPr="003A3946">
        <w:rPr>
          <w:iCs/>
          <w:spacing w:val="-3"/>
          <w:sz w:val="20"/>
        </w:rPr>
        <w:t xml:space="preserve"> </w:t>
      </w:r>
      <w:r w:rsidRPr="003A3946">
        <w:rPr>
          <w:iCs/>
          <w:sz w:val="20"/>
        </w:rPr>
        <w:t>World—a</w:t>
      </w:r>
      <w:r w:rsidRPr="003A3946">
        <w:rPr>
          <w:iCs/>
          <w:spacing w:val="-4"/>
          <w:sz w:val="20"/>
        </w:rPr>
        <w:t xml:space="preserve"> </w:t>
      </w:r>
      <w:r w:rsidRPr="003A3946">
        <w:rPr>
          <w:iCs/>
          <w:sz w:val="20"/>
        </w:rPr>
        <w:t>trip</w:t>
      </w:r>
      <w:r w:rsidRPr="003A3946">
        <w:rPr>
          <w:iCs/>
          <w:spacing w:val="-4"/>
          <w:sz w:val="20"/>
        </w:rPr>
        <w:t xml:space="preserve"> </w:t>
      </w:r>
      <w:r w:rsidRPr="003A3946">
        <w:rPr>
          <w:iCs/>
          <w:sz w:val="20"/>
        </w:rPr>
        <w:t>he</w:t>
      </w:r>
      <w:r w:rsidRPr="003A3946">
        <w:rPr>
          <w:iCs/>
          <w:spacing w:val="-2"/>
          <w:sz w:val="20"/>
        </w:rPr>
        <w:t xml:space="preserve"> </w:t>
      </w:r>
      <w:r w:rsidRPr="003A3946">
        <w:rPr>
          <w:iCs/>
          <w:sz w:val="20"/>
        </w:rPr>
        <w:t>had</w:t>
      </w:r>
      <w:r w:rsidRPr="003A3946">
        <w:rPr>
          <w:iCs/>
          <w:spacing w:val="-4"/>
          <w:sz w:val="20"/>
        </w:rPr>
        <w:t xml:space="preserve"> </w:t>
      </w:r>
      <w:r w:rsidRPr="003A3946">
        <w:rPr>
          <w:iCs/>
          <w:sz w:val="20"/>
        </w:rPr>
        <w:t>planned</w:t>
      </w:r>
      <w:r w:rsidRPr="003A3946">
        <w:rPr>
          <w:iCs/>
          <w:spacing w:val="-2"/>
          <w:sz w:val="20"/>
        </w:rPr>
        <w:t xml:space="preserve"> </w:t>
      </w:r>
      <w:r w:rsidRPr="003A3946">
        <w:rPr>
          <w:iCs/>
          <w:sz w:val="20"/>
        </w:rPr>
        <w:t>before accepting</w:t>
      </w:r>
      <w:r w:rsidRPr="003A3946">
        <w:rPr>
          <w:iCs/>
          <w:spacing w:val="-2"/>
          <w:sz w:val="20"/>
        </w:rPr>
        <w:t xml:space="preserve"> </w:t>
      </w:r>
      <w:r w:rsidRPr="003A3946">
        <w:rPr>
          <w:iCs/>
          <w:sz w:val="20"/>
        </w:rPr>
        <w:t xml:space="preserve">the position. </w:t>
      </w:r>
    </w:p>
    <w:p w14:paraId="5E5796F2" w14:textId="77777777" w:rsidR="00F1480B" w:rsidRDefault="00F1480B">
      <w:pPr>
        <w:pStyle w:val="BodyText"/>
        <w:rPr>
          <w:i/>
        </w:rPr>
      </w:pPr>
    </w:p>
    <w:p w14:paraId="61469F7F" w14:textId="77777777" w:rsidR="00F1480B" w:rsidRDefault="00F1480B">
      <w:pPr>
        <w:pStyle w:val="BodyText"/>
        <w:rPr>
          <w:i/>
        </w:rPr>
      </w:pPr>
    </w:p>
    <w:p w14:paraId="6D61C651" w14:textId="77777777" w:rsidR="00F1480B" w:rsidRDefault="00ED4B4E">
      <w:pPr>
        <w:pStyle w:val="Heading1"/>
        <w:rPr>
          <w:u w:val="none"/>
        </w:rPr>
      </w:pPr>
      <w:r>
        <w:rPr>
          <w:noProof/>
        </w:rPr>
        <mc:AlternateContent>
          <mc:Choice Requires="wps">
            <w:drawing>
              <wp:anchor distT="0" distB="0" distL="0" distR="0" simplePos="0" relativeHeight="487536640" behindDoc="1" locked="0" layoutInCell="1" allowOverlap="1" wp14:anchorId="552AA8D1" wp14:editId="609B43CC">
                <wp:simplePos x="0" y="0"/>
                <wp:positionH relativeFrom="page">
                  <wp:posOffset>896416</wp:posOffset>
                </wp:positionH>
                <wp:positionV relativeFrom="paragraph">
                  <wp:posOffset>665</wp:posOffset>
                </wp:positionV>
                <wp:extent cx="5981065" cy="14605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460500"/>
                        </a:xfrm>
                        <a:custGeom>
                          <a:avLst/>
                          <a:gdLst/>
                          <a:ahLst/>
                          <a:cxnLst/>
                          <a:rect l="l" t="t" r="r" b="b"/>
                          <a:pathLst>
                            <a:path w="5981065" h="1460500">
                              <a:moveTo>
                                <a:pt x="5981065" y="146316"/>
                              </a:moveTo>
                              <a:lnTo>
                                <a:pt x="0" y="146316"/>
                              </a:lnTo>
                              <a:lnTo>
                                <a:pt x="0" y="292608"/>
                              </a:lnTo>
                              <a:lnTo>
                                <a:pt x="0" y="438912"/>
                              </a:lnTo>
                              <a:lnTo>
                                <a:pt x="0" y="1459992"/>
                              </a:lnTo>
                              <a:lnTo>
                                <a:pt x="5981065" y="1459992"/>
                              </a:lnTo>
                              <a:lnTo>
                                <a:pt x="5981065" y="292608"/>
                              </a:lnTo>
                              <a:lnTo>
                                <a:pt x="5981065" y="146316"/>
                              </a:lnTo>
                              <a:close/>
                            </a:path>
                            <a:path w="5981065" h="1460500">
                              <a:moveTo>
                                <a:pt x="5981065" y="0"/>
                              </a:moveTo>
                              <a:lnTo>
                                <a:pt x="0" y="0"/>
                              </a:lnTo>
                              <a:lnTo>
                                <a:pt x="0" y="146304"/>
                              </a:lnTo>
                              <a:lnTo>
                                <a:pt x="5981065" y="146304"/>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3FEF01" id="Graphic 5" o:spid="_x0000_s1026" style="position:absolute;margin-left:70.6pt;margin-top:.05pt;width:470.95pt;height:115pt;z-index:-15779840;visibility:visible;mso-wrap-style:square;mso-wrap-distance-left:0;mso-wrap-distance-top:0;mso-wrap-distance-right:0;mso-wrap-distance-bottom:0;mso-position-horizontal:absolute;mso-position-horizontal-relative:page;mso-position-vertical:absolute;mso-position-vertical-relative:text;v-text-anchor:top" coordsize="5981065,14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" path="m5981065,146316l,146316,,292608,,438912,,1459992r5981065,l5981065,292608r,-146292xem5981065,l,,,146304r5981065,l5981065,xe" stroked="f">
                <v:path arrowok="t"/>
                <w10:wrap anchorx="page"/>
              </v:shape>
            </w:pict>
          </mc:Fallback>
        </mc:AlternateContent>
      </w:r>
      <w:r>
        <w:t>Call</w:t>
      </w:r>
      <w:r>
        <w:rPr>
          <w:spacing w:val="-4"/>
        </w:rPr>
        <w:t xml:space="preserve"> </w:t>
      </w:r>
      <w:r>
        <w:t>to</w:t>
      </w:r>
      <w:r>
        <w:rPr>
          <w:spacing w:val="-3"/>
        </w:rPr>
        <w:t xml:space="preserve"> </w:t>
      </w:r>
      <w:r>
        <w:rPr>
          <w:spacing w:val="-2"/>
        </w:rPr>
        <w:t>order</w:t>
      </w:r>
    </w:p>
    <w:p w14:paraId="5B0202F1" w14:textId="76DF0A54" w:rsidR="00F1480B" w:rsidRDefault="00ED4B4E">
      <w:pPr>
        <w:pStyle w:val="BodyText"/>
        <w:spacing w:before="1"/>
        <w:ind w:left="140"/>
      </w:pPr>
      <w:r>
        <w:t>The</w:t>
      </w:r>
      <w:r>
        <w:rPr>
          <w:spacing w:val="-8"/>
        </w:rPr>
        <w:t xml:space="preserve"> </w:t>
      </w:r>
      <w:r>
        <w:t>meeting</w:t>
      </w:r>
      <w:r>
        <w:rPr>
          <w:spacing w:val="-5"/>
        </w:rPr>
        <w:t xml:space="preserve"> </w:t>
      </w:r>
      <w:r>
        <w:t>was</w:t>
      </w:r>
      <w:r>
        <w:rPr>
          <w:spacing w:val="-5"/>
        </w:rPr>
        <w:t xml:space="preserve"> </w:t>
      </w:r>
      <w:r>
        <w:t>called</w:t>
      </w:r>
      <w:r>
        <w:rPr>
          <w:spacing w:val="-6"/>
        </w:rPr>
        <w:t xml:space="preserve"> </w:t>
      </w:r>
      <w:r>
        <w:t>to</w:t>
      </w:r>
      <w:r>
        <w:rPr>
          <w:spacing w:val="-4"/>
        </w:rPr>
        <w:t xml:space="preserve"> </w:t>
      </w:r>
      <w:r>
        <w:t>order,</w:t>
      </w:r>
      <w:r>
        <w:rPr>
          <w:spacing w:val="-7"/>
        </w:rPr>
        <w:t xml:space="preserve"> </w:t>
      </w:r>
      <w:r>
        <w:t>with</w:t>
      </w:r>
      <w:r>
        <w:rPr>
          <w:spacing w:val="-3"/>
        </w:rPr>
        <w:t xml:space="preserve"> </w:t>
      </w:r>
      <w:r w:rsidR="003A3946">
        <w:rPr>
          <w:spacing w:val="-3"/>
        </w:rPr>
        <w:t xml:space="preserve">Shelly </w:t>
      </w:r>
      <w:r>
        <w:t>serving</w:t>
      </w:r>
      <w:r>
        <w:rPr>
          <w:spacing w:val="-7"/>
        </w:rPr>
        <w:t xml:space="preserve"> </w:t>
      </w:r>
      <w:r>
        <w:t>as</w:t>
      </w:r>
      <w:r>
        <w:rPr>
          <w:spacing w:val="-5"/>
        </w:rPr>
        <w:t xml:space="preserve"> </w:t>
      </w:r>
      <w:r>
        <w:t>the</w:t>
      </w:r>
      <w:r>
        <w:rPr>
          <w:spacing w:val="-5"/>
        </w:rPr>
        <w:t xml:space="preserve"> </w:t>
      </w:r>
      <w:r>
        <w:t>chair</w:t>
      </w:r>
      <w:r>
        <w:rPr>
          <w:spacing w:val="-4"/>
        </w:rPr>
        <w:t xml:space="preserve"> </w:t>
      </w:r>
      <w:r>
        <w:t>in</w:t>
      </w:r>
      <w:r>
        <w:rPr>
          <w:spacing w:val="-6"/>
        </w:rPr>
        <w:t xml:space="preserve"> </w:t>
      </w:r>
      <w:r>
        <w:t>James’s</w:t>
      </w:r>
      <w:r>
        <w:rPr>
          <w:spacing w:val="-5"/>
        </w:rPr>
        <w:t xml:space="preserve"> </w:t>
      </w:r>
      <w:r>
        <w:rPr>
          <w:spacing w:val="-2"/>
        </w:rPr>
        <w:t>absence.</w:t>
      </w:r>
    </w:p>
    <w:p w14:paraId="7737B894" w14:textId="77777777" w:rsidR="00F1480B" w:rsidRDefault="00F1480B">
      <w:pPr>
        <w:pStyle w:val="BodyText"/>
      </w:pPr>
    </w:p>
    <w:p w14:paraId="2FB10E96" w14:textId="40D67AB4" w:rsidR="00F1480B" w:rsidRDefault="00ED4B4E">
      <w:pPr>
        <w:pStyle w:val="Heading1"/>
        <w:spacing w:before="1" w:line="229" w:lineRule="exact"/>
        <w:rPr>
          <w:u w:val="none"/>
        </w:rPr>
      </w:pPr>
      <w:r>
        <w:t>Approval</w:t>
      </w:r>
      <w:r>
        <w:rPr>
          <w:spacing w:val="-8"/>
        </w:rPr>
        <w:t xml:space="preserve"> </w:t>
      </w:r>
      <w:r>
        <w:t>of</w:t>
      </w:r>
      <w:r>
        <w:rPr>
          <w:spacing w:val="-3"/>
        </w:rPr>
        <w:t xml:space="preserve"> </w:t>
      </w:r>
      <w:r w:rsidR="003A3946">
        <w:t>November 24</w:t>
      </w:r>
      <w:r>
        <w:t>,</w:t>
      </w:r>
      <w:r>
        <w:rPr>
          <w:spacing w:val="-7"/>
        </w:rPr>
        <w:t xml:space="preserve"> </w:t>
      </w:r>
      <w:r>
        <w:t>2024,</w:t>
      </w:r>
      <w:r>
        <w:rPr>
          <w:spacing w:val="-5"/>
        </w:rPr>
        <w:t xml:space="preserve"> </w:t>
      </w:r>
      <w:r>
        <w:t>Meeting</w:t>
      </w:r>
      <w:r>
        <w:rPr>
          <w:spacing w:val="-5"/>
        </w:rPr>
        <w:t xml:space="preserve"> </w:t>
      </w:r>
      <w:r>
        <w:rPr>
          <w:spacing w:val="-2"/>
        </w:rPr>
        <w:t>Minutes</w:t>
      </w:r>
    </w:p>
    <w:p w14:paraId="36895E0B" w14:textId="68170396" w:rsidR="00F1480B" w:rsidRDefault="00ED4B4E">
      <w:pPr>
        <w:pStyle w:val="BodyText"/>
        <w:ind w:left="140" w:right="169"/>
      </w:pPr>
      <w:r>
        <w:t xml:space="preserve">Steve Collins made a motion to accept the meeting minutes </w:t>
      </w:r>
      <w:r w:rsidR="003A3946">
        <w:t>with edits</w:t>
      </w:r>
      <w:r>
        <w:t xml:space="preserve">, and Greg </w:t>
      </w:r>
      <w:proofErr w:type="spellStart"/>
      <w:r>
        <w:t>Zinser</w:t>
      </w:r>
      <w:proofErr w:type="spellEnd"/>
      <w:r>
        <w:t xml:space="preserve"> seconded the motion.</w:t>
      </w:r>
      <w:r>
        <w:rPr>
          <w:spacing w:val="-4"/>
        </w:rPr>
        <w:t xml:space="preserve"> </w:t>
      </w:r>
      <w:r>
        <w:t>Tammy</w:t>
      </w:r>
      <w:r>
        <w:rPr>
          <w:spacing w:val="-3"/>
        </w:rPr>
        <w:t xml:space="preserve"> </w:t>
      </w:r>
      <w:r>
        <w:t>did</w:t>
      </w:r>
      <w:r>
        <w:rPr>
          <w:spacing w:val="-4"/>
        </w:rPr>
        <w:t xml:space="preserve"> </w:t>
      </w:r>
      <w:r>
        <w:t>a</w:t>
      </w:r>
      <w:r>
        <w:rPr>
          <w:spacing w:val="-5"/>
        </w:rPr>
        <w:t xml:space="preserve"> </w:t>
      </w:r>
      <w:r>
        <w:t>roll</w:t>
      </w:r>
      <w:r>
        <w:rPr>
          <w:spacing w:val="-3"/>
        </w:rPr>
        <w:t xml:space="preserve"> </w:t>
      </w:r>
      <w:r>
        <w:t>call,</w:t>
      </w:r>
      <w:r>
        <w:rPr>
          <w:spacing w:val="-4"/>
        </w:rPr>
        <w:t xml:space="preserve"> </w:t>
      </w:r>
      <w:r>
        <w:t>and</w:t>
      </w:r>
      <w:r>
        <w:rPr>
          <w:spacing w:val="-4"/>
        </w:rPr>
        <w:t xml:space="preserve"> </w:t>
      </w:r>
      <w:r>
        <w:t>the</w:t>
      </w:r>
      <w:r>
        <w:rPr>
          <w:spacing w:val="-4"/>
        </w:rPr>
        <w:t xml:space="preserve"> </w:t>
      </w:r>
      <w:r>
        <w:t>following</w:t>
      </w:r>
      <w:r>
        <w:rPr>
          <w:spacing w:val="-3"/>
        </w:rPr>
        <w:t xml:space="preserve"> </w:t>
      </w:r>
      <w:r>
        <w:t>Board</w:t>
      </w:r>
      <w:r>
        <w:rPr>
          <w:spacing w:val="-1"/>
        </w:rPr>
        <w:t xml:space="preserve"> </w:t>
      </w:r>
      <w:r>
        <w:t>members</w:t>
      </w:r>
      <w:r>
        <w:rPr>
          <w:spacing w:val="-3"/>
        </w:rPr>
        <w:t xml:space="preserve"> </w:t>
      </w:r>
      <w:r>
        <w:t>voted:</w:t>
      </w:r>
      <w:r>
        <w:rPr>
          <w:spacing w:val="-4"/>
        </w:rPr>
        <w:t xml:space="preserve"> </w:t>
      </w:r>
      <w:r>
        <w:t>Eric</w:t>
      </w:r>
      <w:r>
        <w:rPr>
          <w:spacing w:val="-3"/>
        </w:rPr>
        <w:t xml:space="preserve"> </w:t>
      </w:r>
      <w:r>
        <w:t>Stout,</w:t>
      </w:r>
      <w:r>
        <w:rPr>
          <w:spacing w:val="-4"/>
        </w:rPr>
        <w:t xml:space="preserve"> </w:t>
      </w:r>
      <w:r>
        <w:t>yes;</w:t>
      </w:r>
      <w:r>
        <w:rPr>
          <w:spacing w:val="-4"/>
        </w:rPr>
        <w:t xml:space="preserve"> </w:t>
      </w:r>
      <w:r>
        <w:t>Steve</w:t>
      </w:r>
      <w:r>
        <w:rPr>
          <w:spacing w:val="-2"/>
        </w:rPr>
        <w:t xml:space="preserve"> </w:t>
      </w:r>
      <w:r>
        <w:t>Collins,</w:t>
      </w:r>
      <w:r>
        <w:rPr>
          <w:spacing w:val="-4"/>
        </w:rPr>
        <w:t xml:space="preserve"> </w:t>
      </w:r>
      <w:r>
        <w:t xml:space="preserve">yes; Jennifer </w:t>
      </w:r>
      <w:proofErr w:type="spellStart"/>
      <w:r>
        <w:t>Tarr</w:t>
      </w:r>
      <w:proofErr w:type="spellEnd"/>
      <w:r>
        <w:t xml:space="preserve">, yes; Greg </w:t>
      </w:r>
      <w:proofErr w:type="spellStart"/>
      <w:r>
        <w:t>Zinser</w:t>
      </w:r>
      <w:proofErr w:type="spellEnd"/>
      <w:r>
        <w:t xml:space="preserve">, yes; Brenda Kielty, yes; Adelaide Solomon-Jordan, yes; Paige Lilly, yes; Shelly Crosby, yes. The minutes were approved </w:t>
      </w:r>
      <w:r w:rsidR="003A3946">
        <w:t>unanimously</w:t>
      </w:r>
      <w:r>
        <w:rPr>
          <w:spacing w:val="-2"/>
        </w:rPr>
        <w:t>.</w:t>
      </w:r>
    </w:p>
    <w:p w14:paraId="4EE9A5C2" w14:textId="77777777" w:rsidR="00F1480B" w:rsidRDefault="00F1480B">
      <w:pPr>
        <w:pStyle w:val="BodyText"/>
      </w:pPr>
    </w:p>
    <w:p w14:paraId="7488F48A" w14:textId="77777777" w:rsidR="00F1480B" w:rsidRDefault="00F1480B">
      <w:pPr>
        <w:pStyle w:val="BodyText"/>
      </w:pPr>
    </w:p>
    <w:p w14:paraId="451A5602" w14:textId="77777777" w:rsidR="00F1480B" w:rsidRDefault="00ED4B4E">
      <w:pPr>
        <w:pStyle w:val="Heading1"/>
        <w:rPr>
          <w:u w:val="none"/>
        </w:rPr>
      </w:pPr>
      <w:r>
        <w:rPr>
          <w:spacing w:val="-2"/>
        </w:rPr>
        <w:t>Update</w:t>
      </w:r>
      <w:r>
        <w:rPr>
          <w:spacing w:val="2"/>
        </w:rPr>
        <w:t xml:space="preserve"> </w:t>
      </w:r>
      <w:r>
        <w:rPr>
          <w:spacing w:val="-2"/>
        </w:rPr>
        <w:t>By-</w:t>
      </w:r>
      <w:r>
        <w:rPr>
          <w:spacing w:val="-4"/>
        </w:rPr>
        <w:t>Laws</w:t>
      </w:r>
      <w:r>
        <w:rPr>
          <w:spacing w:val="40"/>
        </w:rPr>
        <w:t xml:space="preserve"> </w:t>
      </w:r>
    </w:p>
    <w:p w14:paraId="1E625894" w14:textId="0DF89577" w:rsidR="00F1480B" w:rsidRDefault="00ED4B4E">
      <w:pPr>
        <w:pStyle w:val="BodyText"/>
        <w:ind w:left="140" w:right="233"/>
      </w:pPr>
      <w:r>
        <w:t xml:space="preserve">The </w:t>
      </w:r>
      <w:r w:rsidR="003A3946">
        <w:t>B</w:t>
      </w:r>
      <w:r>
        <w:t xml:space="preserve">oard discussed the proposed changes to the by-laws, specifically removing term limits for </w:t>
      </w:r>
      <w:r w:rsidR="003A3946">
        <w:t>officers of the B</w:t>
      </w:r>
      <w:r>
        <w:t>oard. While the potential benefits of term limits, such as preventing board domination and encouraging rotation, were highlighted, concerns were raised about the lack of a defined process for officer</w:t>
      </w:r>
      <w:r>
        <w:rPr>
          <w:spacing w:val="-3"/>
        </w:rPr>
        <w:t xml:space="preserve"> </w:t>
      </w:r>
      <w:r>
        <w:t>elections</w:t>
      </w:r>
      <w:r>
        <w:rPr>
          <w:spacing w:val="-1"/>
        </w:rPr>
        <w:t xml:space="preserve"> </w:t>
      </w:r>
      <w:r>
        <w:t>and</w:t>
      </w:r>
      <w:r>
        <w:rPr>
          <w:spacing w:val="-2"/>
        </w:rPr>
        <w:t xml:space="preserve"> </w:t>
      </w:r>
      <w:r>
        <w:t>the</w:t>
      </w:r>
      <w:r>
        <w:rPr>
          <w:spacing w:val="-4"/>
        </w:rPr>
        <w:t xml:space="preserve"> </w:t>
      </w:r>
      <w:r>
        <w:t>risk</w:t>
      </w:r>
      <w:r>
        <w:rPr>
          <w:spacing w:val="-2"/>
        </w:rPr>
        <w:t xml:space="preserve"> </w:t>
      </w:r>
      <w:r>
        <w:t>of</w:t>
      </w:r>
      <w:r>
        <w:rPr>
          <w:spacing w:val="-3"/>
        </w:rPr>
        <w:t xml:space="preserve"> </w:t>
      </w:r>
      <w:r>
        <w:t>continuous</w:t>
      </w:r>
      <w:r>
        <w:rPr>
          <w:spacing w:val="-2"/>
        </w:rPr>
        <w:t xml:space="preserve"> </w:t>
      </w:r>
      <w:r>
        <w:t>re-elections.</w:t>
      </w:r>
      <w:r>
        <w:rPr>
          <w:spacing w:val="-3"/>
        </w:rPr>
        <w:t xml:space="preserve"> </w:t>
      </w:r>
      <w:r>
        <w:t>The</w:t>
      </w:r>
      <w:r>
        <w:rPr>
          <w:spacing w:val="-2"/>
        </w:rPr>
        <w:t xml:space="preserve"> </w:t>
      </w:r>
      <w:r w:rsidR="003A3946">
        <w:rPr>
          <w:spacing w:val="-2"/>
        </w:rPr>
        <w:t>B</w:t>
      </w:r>
      <w:r>
        <w:t>oard</w:t>
      </w:r>
      <w:r>
        <w:rPr>
          <w:spacing w:val="-1"/>
        </w:rPr>
        <w:t xml:space="preserve"> </w:t>
      </w:r>
      <w:r>
        <w:t>agreed</w:t>
      </w:r>
      <w:r>
        <w:rPr>
          <w:spacing w:val="-4"/>
        </w:rPr>
        <w:t xml:space="preserve"> </w:t>
      </w:r>
      <w:r>
        <w:t>to</w:t>
      </w:r>
      <w:r>
        <w:rPr>
          <w:spacing w:val="-3"/>
        </w:rPr>
        <w:t xml:space="preserve"> </w:t>
      </w:r>
      <w:r>
        <w:t>revisit</w:t>
      </w:r>
      <w:r>
        <w:rPr>
          <w:spacing w:val="-3"/>
        </w:rPr>
        <w:t xml:space="preserve"> </w:t>
      </w:r>
      <w:r>
        <w:t>the</w:t>
      </w:r>
      <w:r>
        <w:rPr>
          <w:spacing w:val="-2"/>
        </w:rPr>
        <w:t xml:space="preserve"> </w:t>
      </w:r>
      <w:r>
        <w:t>issue</w:t>
      </w:r>
      <w:r>
        <w:rPr>
          <w:spacing w:val="-4"/>
        </w:rPr>
        <w:t xml:space="preserve"> </w:t>
      </w:r>
      <w:r>
        <w:t>at</w:t>
      </w:r>
      <w:r>
        <w:rPr>
          <w:spacing w:val="-3"/>
        </w:rPr>
        <w:t xml:space="preserve"> </w:t>
      </w:r>
      <w:r>
        <w:t>the</w:t>
      </w:r>
      <w:r>
        <w:rPr>
          <w:spacing w:val="-3"/>
        </w:rPr>
        <w:t xml:space="preserve"> </w:t>
      </w:r>
      <w:r>
        <w:t>next meeting, emphasizing establishing a transparent election process and considering the designation of a specific time for annual meetings.</w:t>
      </w:r>
    </w:p>
    <w:p w14:paraId="3DECF50A" w14:textId="77777777" w:rsidR="00F1480B" w:rsidRDefault="00F1480B">
      <w:pPr>
        <w:sectPr w:rsidR="00F1480B">
          <w:type w:val="continuous"/>
          <w:pgSz w:w="12240" w:h="15840"/>
          <w:pgMar w:top="1440" w:right="1300" w:bottom="280" w:left="1300" w:header="720" w:footer="720" w:gutter="0"/>
          <w:cols w:space="720"/>
        </w:sectPr>
      </w:pPr>
    </w:p>
    <w:p w14:paraId="46816137" w14:textId="77777777" w:rsidR="00F1480B" w:rsidRDefault="00ED4B4E">
      <w:pPr>
        <w:pStyle w:val="Heading1"/>
        <w:spacing w:before="79"/>
        <w:rPr>
          <w:u w:val="none"/>
        </w:rPr>
      </w:pPr>
      <w:r>
        <w:lastRenderedPageBreak/>
        <w:t>Alternate</w:t>
      </w:r>
      <w:r>
        <w:rPr>
          <w:spacing w:val="-10"/>
        </w:rPr>
        <w:t xml:space="preserve"> </w:t>
      </w:r>
      <w:r>
        <w:t>Repository</w:t>
      </w:r>
      <w:r>
        <w:rPr>
          <w:spacing w:val="-12"/>
        </w:rPr>
        <w:t xml:space="preserve"> </w:t>
      </w:r>
      <w:r>
        <w:rPr>
          <w:spacing w:val="-2"/>
        </w:rPr>
        <w:t>Application</w:t>
      </w:r>
      <w:r>
        <w:rPr>
          <w:spacing w:val="40"/>
        </w:rPr>
        <w:t xml:space="preserve"> </w:t>
      </w:r>
    </w:p>
    <w:p w14:paraId="6C7B59FD" w14:textId="77777777" w:rsidR="00F1480B" w:rsidRDefault="00ED4B4E">
      <w:pPr>
        <w:pStyle w:val="ListParagraph"/>
        <w:numPr>
          <w:ilvl w:val="0"/>
          <w:numId w:val="2"/>
        </w:numPr>
        <w:tabs>
          <w:tab w:val="left" w:pos="1038"/>
        </w:tabs>
        <w:spacing w:before="1"/>
        <w:ind w:left="1038" w:hanging="358"/>
        <w:rPr>
          <w:sz w:val="20"/>
        </w:rPr>
      </w:pPr>
      <w:r>
        <w:rPr>
          <w:sz w:val="20"/>
        </w:rPr>
        <w:t>IQS</w:t>
      </w:r>
      <w:r>
        <w:rPr>
          <w:spacing w:val="-8"/>
          <w:sz w:val="20"/>
        </w:rPr>
        <w:t xml:space="preserve"> </w:t>
      </w:r>
      <w:r>
        <w:rPr>
          <w:sz w:val="20"/>
        </w:rPr>
        <w:t>(Info</w:t>
      </w:r>
      <w:r>
        <w:rPr>
          <w:spacing w:val="-6"/>
          <w:sz w:val="20"/>
        </w:rPr>
        <w:t xml:space="preserve"> </w:t>
      </w:r>
      <w:r>
        <w:rPr>
          <w:sz w:val="20"/>
        </w:rPr>
        <w:t>Quick</w:t>
      </w:r>
      <w:r>
        <w:rPr>
          <w:spacing w:val="-7"/>
          <w:sz w:val="20"/>
        </w:rPr>
        <w:t xml:space="preserve"> </w:t>
      </w:r>
      <w:r>
        <w:rPr>
          <w:sz w:val="20"/>
        </w:rPr>
        <w:t>Solutions,</w:t>
      </w:r>
      <w:r>
        <w:rPr>
          <w:spacing w:val="-8"/>
          <w:sz w:val="20"/>
        </w:rPr>
        <w:t xml:space="preserve"> </w:t>
      </w:r>
      <w:r>
        <w:rPr>
          <w:spacing w:val="-4"/>
          <w:sz w:val="20"/>
        </w:rPr>
        <w:t>Inc.)</w:t>
      </w:r>
    </w:p>
    <w:p w14:paraId="53382509" w14:textId="77777777" w:rsidR="00F1480B" w:rsidRDefault="00F1480B">
      <w:pPr>
        <w:pStyle w:val="BodyText"/>
        <w:spacing w:before="49"/>
      </w:pPr>
    </w:p>
    <w:p w14:paraId="2BF1BA4A" w14:textId="05E90D8B" w:rsidR="00F1480B" w:rsidRDefault="00ED4B4E">
      <w:pPr>
        <w:pStyle w:val="BodyText"/>
        <w:ind w:left="140" w:right="104"/>
      </w:pPr>
      <w:r>
        <w:t xml:space="preserve">The </w:t>
      </w:r>
      <w:r w:rsidR="003A3946">
        <w:t>B</w:t>
      </w:r>
      <w:r>
        <w:t>oard discussed IQS's (Info Quick Solutions, Inc.) suitability for microfilm storage, raising concerns about its out-of-state location, unmanned facility, lack of environmental monitoring, and accessibility. The conversation emphasized the logistical and security issues posed by the proposed storage location in upstate New York compared to in-state options like the Maine State Archives or Iron Mountain in Scarborough. The Board noted that IQS’s facility is not staffed and lacks robust systems for detecting</w:t>
      </w:r>
      <w:r>
        <w:rPr>
          <w:spacing w:val="-4"/>
        </w:rPr>
        <w:t xml:space="preserve"> </w:t>
      </w:r>
      <w:r>
        <w:t>and</w:t>
      </w:r>
      <w:r>
        <w:rPr>
          <w:spacing w:val="-3"/>
        </w:rPr>
        <w:t xml:space="preserve"> </w:t>
      </w:r>
      <w:r>
        <w:t>addressing</w:t>
      </w:r>
      <w:r>
        <w:rPr>
          <w:spacing w:val="-4"/>
        </w:rPr>
        <w:t xml:space="preserve"> </w:t>
      </w:r>
      <w:r>
        <w:t>environmental</w:t>
      </w:r>
      <w:r>
        <w:rPr>
          <w:spacing w:val="-6"/>
        </w:rPr>
        <w:t xml:space="preserve"> </w:t>
      </w:r>
      <w:r>
        <w:t>risks</w:t>
      </w:r>
      <w:r>
        <w:rPr>
          <w:spacing w:val="-4"/>
        </w:rPr>
        <w:t xml:space="preserve"> </w:t>
      </w:r>
      <w:r>
        <w:t>such</w:t>
      </w:r>
      <w:r>
        <w:rPr>
          <w:spacing w:val="-5"/>
        </w:rPr>
        <w:t xml:space="preserve"> </w:t>
      </w:r>
      <w:r>
        <w:t>as</w:t>
      </w:r>
      <w:r>
        <w:rPr>
          <w:spacing w:val="-4"/>
        </w:rPr>
        <w:t xml:space="preserve"> </w:t>
      </w:r>
      <w:r>
        <w:t>leaks</w:t>
      </w:r>
      <w:r>
        <w:rPr>
          <w:spacing w:val="-4"/>
        </w:rPr>
        <w:t xml:space="preserve"> </w:t>
      </w:r>
      <w:r>
        <w:t>or</w:t>
      </w:r>
      <w:r>
        <w:rPr>
          <w:spacing w:val="-5"/>
        </w:rPr>
        <w:t xml:space="preserve"> </w:t>
      </w:r>
      <w:r>
        <w:t>temperature</w:t>
      </w:r>
      <w:r>
        <w:rPr>
          <w:spacing w:val="-3"/>
        </w:rPr>
        <w:t xml:space="preserve"> </w:t>
      </w:r>
      <w:r>
        <w:t>fluctuations,</w:t>
      </w:r>
      <w:r>
        <w:rPr>
          <w:spacing w:val="-5"/>
        </w:rPr>
        <w:t xml:space="preserve"> </w:t>
      </w:r>
      <w:r>
        <w:t>which</w:t>
      </w:r>
      <w:r>
        <w:rPr>
          <w:spacing w:val="-5"/>
        </w:rPr>
        <w:t xml:space="preserve"> </w:t>
      </w:r>
      <w:r>
        <w:t>are</w:t>
      </w:r>
      <w:r>
        <w:rPr>
          <w:spacing w:val="-3"/>
        </w:rPr>
        <w:t xml:space="preserve"> </w:t>
      </w:r>
      <w:r>
        <w:t>crucial for preserving microfilm records.</w:t>
      </w:r>
    </w:p>
    <w:p w14:paraId="7384718F" w14:textId="54FE8DA3" w:rsidR="00F1480B" w:rsidRDefault="00F1480B">
      <w:pPr>
        <w:pStyle w:val="BodyText"/>
        <w:spacing w:before="51"/>
      </w:pPr>
    </w:p>
    <w:p w14:paraId="3B05827F" w14:textId="5BE6DF8F" w:rsidR="00F1480B" w:rsidRDefault="003A3946">
      <w:pPr>
        <w:pStyle w:val="BodyText"/>
        <w:ind w:left="140"/>
      </w:pPr>
      <w:r>
        <w:t xml:space="preserve">Board </w:t>
      </w:r>
      <w:r w:rsidR="00ED4B4E">
        <w:t>members</w:t>
      </w:r>
      <w:r w:rsidR="00ED4B4E">
        <w:rPr>
          <w:spacing w:val="-3"/>
        </w:rPr>
        <w:t xml:space="preserve"> </w:t>
      </w:r>
      <w:r w:rsidR="00ED4B4E">
        <w:t>acknowledged</w:t>
      </w:r>
      <w:r w:rsidR="00ED4B4E">
        <w:rPr>
          <w:spacing w:val="-5"/>
        </w:rPr>
        <w:t xml:space="preserve"> </w:t>
      </w:r>
      <w:r w:rsidR="00ED4B4E">
        <w:t>that</w:t>
      </w:r>
      <w:r w:rsidR="00ED4B4E">
        <w:rPr>
          <w:spacing w:val="-3"/>
        </w:rPr>
        <w:t xml:space="preserve"> </w:t>
      </w:r>
      <w:r w:rsidR="00ED4B4E">
        <w:t>microfilm is</w:t>
      </w:r>
      <w:r w:rsidR="00ED4B4E">
        <w:rPr>
          <w:spacing w:val="-4"/>
        </w:rPr>
        <w:t xml:space="preserve"> </w:t>
      </w:r>
      <w:r w:rsidR="00ED4B4E">
        <w:t>a</w:t>
      </w:r>
      <w:r w:rsidR="00ED4B4E">
        <w:rPr>
          <w:spacing w:val="-3"/>
        </w:rPr>
        <w:t xml:space="preserve"> </w:t>
      </w:r>
      <w:r w:rsidR="00ED4B4E">
        <w:t>backup</w:t>
      </w:r>
      <w:r w:rsidR="00ED4B4E">
        <w:rPr>
          <w:spacing w:val="-6"/>
        </w:rPr>
        <w:t xml:space="preserve"> </w:t>
      </w:r>
      <w:r w:rsidR="00ED4B4E">
        <w:t>copy,</w:t>
      </w:r>
      <w:r w:rsidR="00ED4B4E">
        <w:rPr>
          <w:spacing w:val="-5"/>
        </w:rPr>
        <w:t xml:space="preserve"> </w:t>
      </w:r>
      <w:r w:rsidR="00ED4B4E">
        <w:t>and</w:t>
      </w:r>
      <w:r w:rsidR="00ED4B4E">
        <w:rPr>
          <w:spacing w:val="-3"/>
        </w:rPr>
        <w:t xml:space="preserve"> </w:t>
      </w:r>
      <w:r w:rsidR="00ED4B4E">
        <w:t>immediate</w:t>
      </w:r>
      <w:r w:rsidR="00ED4B4E">
        <w:rPr>
          <w:spacing w:val="-5"/>
        </w:rPr>
        <w:t xml:space="preserve"> </w:t>
      </w:r>
      <w:r w:rsidR="00ED4B4E">
        <w:t>retrieval may not always be</w:t>
      </w:r>
      <w:r w:rsidR="00ED4B4E">
        <w:rPr>
          <w:spacing w:val="-2"/>
        </w:rPr>
        <w:t xml:space="preserve"> </w:t>
      </w:r>
      <w:r w:rsidR="00ED4B4E">
        <w:t xml:space="preserve">critical. The </w:t>
      </w:r>
      <w:r>
        <w:t>Board</w:t>
      </w:r>
      <w:r w:rsidR="00ED4B4E">
        <w:rPr>
          <w:spacing w:val="-2"/>
        </w:rPr>
        <w:t xml:space="preserve"> </w:t>
      </w:r>
      <w:r w:rsidR="00ED4B4E">
        <w:t>stressed the</w:t>
      </w:r>
      <w:r w:rsidR="00ED4B4E">
        <w:rPr>
          <w:spacing w:val="-1"/>
        </w:rPr>
        <w:t xml:space="preserve"> </w:t>
      </w:r>
      <w:r w:rsidR="00ED4B4E">
        <w:t>importance</w:t>
      </w:r>
      <w:r w:rsidR="00ED4B4E">
        <w:rPr>
          <w:spacing w:val="-1"/>
        </w:rPr>
        <w:t xml:space="preserve"> </w:t>
      </w:r>
      <w:r w:rsidR="00ED4B4E">
        <w:t>of proper</w:t>
      </w:r>
      <w:r w:rsidR="00ED4B4E">
        <w:rPr>
          <w:spacing w:val="-1"/>
        </w:rPr>
        <w:t xml:space="preserve"> </w:t>
      </w:r>
      <w:r w:rsidR="00ED4B4E">
        <w:t>maintenance,</w:t>
      </w:r>
      <w:r w:rsidR="00ED4B4E">
        <w:rPr>
          <w:spacing w:val="-1"/>
        </w:rPr>
        <w:t xml:space="preserve"> </w:t>
      </w:r>
      <w:r w:rsidR="00ED4B4E">
        <w:t>security,</w:t>
      </w:r>
      <w:r w:rsidR="00ED4B4E">
        <w:rPr>
          <w:spacing w:val="-1"/>
        </w:rPr>
        <w:t xml:space="preserve"> </w:t>
      </w:r>
      <w:r w:rsidR="00ED4B4E">
        <w:t>and proximity to ensure accessibility when needed. The discussion also highlighted the outdated nature of microfilm and the ongoing legislative efforts to modernize statutory requirements around its use.</w:t>
      </w:r>
    </w:p>
    <w:p w14:paraId="5D6C0C3D" w14:textId="77777777" w:rsidR="00F1480B" w:rsidRDefault="00F1480B">
      <w:pPr>
        <w:pStyle w:val="BodyText"/>
        <w:spacing w:before="51"/>
      </w:pPr>
    </w:p>
    <w:p w14:paraId="151E72A7" w14:textId="77933318" w:rsidR="00F1480B" w:rsidRPr="003A3946" w:rsidRDefault="00ED4B4E">
      <w:pPr>
        <w:pStyle w:val="BodyText"/>
        <w:ind w:left="140"/>
        <w:rPr>
          <w:color w:val="FF0000"/>
        </w:rPr>
      </w:pPr>
      <w:r>
        <w:t>Tammy</w:t>
      </w:r>
      <w:r>
        <w:rPr>
          <w:spacing w:val="-3"/>
        </w:rPr>
        <w:t xml:space="preserve"> </w:t>
      </w:r>
      <w:r>
        <w:t>did</w:t>
      </w:r>
      <w:r>
        <w:rPr>
          <w:spacing w:val="-2"/>
        </w:rPr>
        <w:t xml:space="preserve"> </w:t>
      </w:r>
      <w:r>
        <w:t>a</w:t>
      </w:r>
      <w:r>
        <w:rPr>
          <w:spacing w:val="-4"/>
        </w:rPr>
        <w:t xml:space="preserve"> </w:t>
      </w:r>
      <w:r>
        <w:t>roll</w:t>
      </w:r>
      <w:r>
        <w:rPr>
          <w:spacing w:val="-5"/>
        </w:rPr>
        <w:t xml:space="preserve"> </w:t>
      </w:r>
      <w:r>
        <w:t>call,</w:t>
      </w:r>
      <w:r>
        <w:rPr>
          <w:spacing w:val="-2"/>
        </w:rPr>
        <w:t xml:space="preserve"> </w:t>
      </w:r>
      <w:r>
        <w:t>and</w:t>
      </w:r>
      <w:r>
        <w:rPr>
          <w:spacing w:val="-2"/>
        </w:rPr>
        <w:t xml:space="preserve"> </w:t>
      </w:r>
      <w:r>
        <w:t>the</w:t>
      </w:r>
      <w:r>
        <w:rPr>
          <w:spacing w:val="-5"/>
        </w:rPr>
        <w:t xml:space="preserve"> </w:t>
      </w:r>
      <w:r>
        <w:t>following</w:t>
      </w:r>
      <w:r>
        <w:rPr>
          <w:spacing w:val="-3"/>
        </w:rPr>
        <w:t xml:space="preserve"> </w:t>
      </w:r>
      <w:r>
        <w:t>Board</w:t>
      </w:r>
      <w:r>
        <w:rPr>
          <w:spacing w:val="-4"/>
        </w:rPr>
        <w:t xml:space="preserve"> </w:t>
      </w:r>
      <w:r>
        <w:t>members</w:t>
      </w:r>
      <w:r>
        <w:rPr>
          <w:spacing w:val="-2"/>
        </w:rPr>
        <w:t xml:space="preserve"> </w:t>
      </w:r>
      <w:r>
        <w:t>voted: Eric</w:t>
      </w:r>
      <w:r>
        <w:rPr>
          <w:spacing w:val="-3"/>
        </w:rPr>
        <w:t xml:space="preserve"> </w:t>
      </w:r>
      <w:r>
        <w:t>Stout,</w:t>
      </w:r>
      <w:r>
        <w:rPr>
          <w:spacing w:val="-1"/>
        </w:rPr>
        <w:t xml:space="preserve"> </w:t>
      </w:r>
      <w:r>
        <w:t>no;</w:t>
      </w:r>
      <w:r>
        <w:rPr>
          <w:spacing w:val="-4"/>
        </w:rPr>
        <w:t xml:space="preserve"> </w:t>
      </w:r>
      <w:r>
        <w:t>Jennifer</w:t>
      </w:r>
      <w:r>
        <w:rPr>
          <w:spacing w:val="-4"/>
        </w:rPr>
        <w:t xml:space="preserve"> </w:t>
      </w:r>
      <w:proofErr w:type="spellStart"/>
      <w:r>
        <w:t>Tarr</w:t>
      </w:r>
      <w:proofErr w:type="spellEnd"/>
      <w:r>
        <w:t>,</w:t>
      </w:r>
      <w:r>
        <w:rPr>
          <w:spacing w:val="-2"/>
        </w:rPr>
        <w:t xml:space="preserve"> </w:t>
      </w:r>
      <w:r>
        <w:t>no;</w:t>
      </w:r>
      <w:r>
        <w:rPr>
          <w:spacing w:val="-4"/>
        </w:rPr>
        <w:t xml:space="preserve"> </w:t>
      </w:r>
      <w:r>
        <w:t xml:space="preserve">Greg </w:t>
      </w:r>
      <w:proofErr w:type="spellStart"/>
      <w:r>
        <w:t>Zinzer</w:t>
      </w:r>
      <w:proofErr w:type="spellEnd"/>
      <w:r>
        <w:t xml:space="preserve">, no; Brenda Kielty, no; Adelaide Solomon-Jordan, no; Paige Lilly, no; Steve Collins, no; Shelly Crosby, no; The motion </w:t>
      </w:r>
      <w:r w:rsidR="003A3946">
        <w:t>unanimously failed</w:t>
      </w:r>
      <w:r>
        <w:t>.</w:t>
      </w:r>
    </w:p>
    <w:p w14:paraId="4C213920" w14:textId="77777777" w:rsidR="00F1480B" w:rsidRDefault="00F1480B">
      <w:pPr>
        <w:pStyle w:val="BodyText"/>
      </w:pPr>
    </w:p>
    <w:p w14:paraId="31994CE7" w14:textId="77777777" w:rsidR="00F1480B" w:rsidRDefault="00F1480B">
      <w:pPr>
        <w:pStyle w:val="BodyText"/>
        <w:spacing w:before="50"/>
      </w:pPr>
    </w:p>
    <w:p w14:paraId="6128104F" w14:textId="77777777" w:rsidR="00F1480B" w:rsidRDefault="00ED4B4E">
      <w:pPr>
        <w:pStyle w:val="Heading1"/>
        <w:spacing w:line="229" w:lineRule="exact"/>
        <w:rPr>
          <w:u w:val="none"/>
        </w:rPr>
      </w:pPr>
      <w:r>
        <w:rPr>
          <w:noProof/>
        </w:rPr>
        <mc:AlternateContent>
          <mc:Choice Requires="wps">
            <w:drawing>
              <wp:anchor distT="0" distB="0" distL="0" distR="0" simplePos="0" relativeHeight="487537664" behindDoc="1" locked="0" layoutInCell="1" allowOverlap="1" wp14:anchorId="15FD69D3" wp14:editId="35D176AE">
                <wp:simplePos x="0" y="0"/>
                <wp:positionH relativeFrom="page">
                  <wp:posOffset>896416</wp:posOffset>
                </wp:positionH>
                <wp:positionV relativeFrom="paragraph">
                  <wp:posOffset>-145789</wp:posOffset>
                </wp:positionV>
                <wp:extent cx="5981065" cy="10229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022985"/>
                        </a:xfrm>
                        <a:custGeom>
                          <a:avLst/>
                          <a:gdLst/>
                          <a:ahLst/>
                          <a:cxnLst/>
                          <a:rect l="l" t="t" r="r" b="b"/>
                          <a:pathLst>
                            <a:path w="5981065" h="1022985">
                              <a:moveTo>
                                <a:pt x="5981065" y="730008"/>
                              </a:moveTo>
                              <a:lnTo>
                                <a:pt x="342900" y="730008"/>
                              </a:lnTo>
                              <a:lnTo>
                                <a:pt x="342900" y="876300"/>
                              </a:lnTo>
                              <a:lnTo>
                                <a:pt x="114300" y="876300"/>
                              </a:lnTo>
                              <a:lnTo>
                                <a:pt x="114300" y="1022604"/>
                              </a:lnTo>
                              <a:lnTo>
                                <a:pt x="5981065" y="1022604"/>
                              </a:lnTo>
                              <a:lnTo>
                                <a:pt x="5981065" y="876300"/>
                              </a:lnTo>
                              <a:lnTo>
                                <a:pt x="5981065" y="730008"/>
                              </a:lnTo>
                              <a:close/>
                            </a:path>
                            <a:path w="5981065" h="1022985">
                              <a:moveTo>
                                <a:pt x="5981065" y="292620"/>
                              </a:moveTo>
                              <a:lnTo>
                                <a:pt x="342900" y="292620"/>
                              </a:lnTo>
                              <a:lnTo>
                                <a:pt x="342900" y="437388"/>
                              </a:lnTo>
                              <a:lnTo>
                                <a:pt x="571449" y="437388"/>
                              </a:lnTo>
                              <a:lnTo>
                                <a:pt x="571449" y="583692"/>
                              </a:lnTo>
                              <a:lnTo>
                                <a:pt x="571449" y="729996"/>
                              </a:lnTo>
                              <a:lnTo>
                                <a:pt x="5981014" y="729996"/>
                              </a:lnTo>
                              <a:lnTo>
                                <a:pt x="5981014" y="583692"/>
                              </a:lnTo>
                              <a:lnTo>
                                <a:pt x="5981014" y="437388"/>
                              </a:lnTo>
                              <a:lnTo>
                                <a:pt x="5981065" y="292620"/>
                              </a:lnTo>
                              <a:close/>
                            </a:path>
                            <a:path w="5981065" h="1022985">
                              <a:moveTo>
                                <a:pt x="5981065" y="146304"/>
                              </a:moveTo>
                              <a:lnTo>
                                <a:pt x="5981014" y="0"/>
                              </a:lnTo>
                              <a:lnTo>
                                <a:pt x="571449" y="0"/>
                              </a:lnTo>
                              <a:lnTo>
                                <a:pt x="571449" y="146304"/>
                              </a:lnTo>
                              <a:lnTo>
                                <a:pt x="0" y="146304"/>
                              </a:lnTo>
                              <a:lnTo>
                                <a:pt x="0" y="292608"/>
                              </a:lnTo>
                              <a:lnTo>
                                <a:pt x="5981065" y="292608"/>
                              </a:lnTo>
                              <a:lnTo>
                                <a:pt x="5981065" y="14630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4B2A70" id="Graphic 7" o:spid="_x0000_s1026" style="position:absolute;margin-left:70.6pt;margin-top:-11.5pt;width:470.95pt;height:80.55pt;z-index:-15778816;visibility:visible;mso-wrap-style:square;mso-wrap-distance-left:0;mso-wrap-distance-top:0;mso-wrap-distance-right:0;mso-wrap-distance-bottom:0;mso-position-horizontal:absolute;mso-position-horizontal-relative:page;mso-position-vertical:absolute;mso-position-vertical-relative:text;v-text-anchor:top" coordsize="5981065,102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" path="m5981065,730008r-5638165,l342900,876300r-228600,l114300,1022604r5866765,l5981065,876300r,-146292xem5981065,292620r-5638165,l342900,437388r228549,l571449,583692r,146304l5981014,729996r,-146304l5981014,437388r51,-144768xem5981065,146304l5981014,,571449,r,146304l,146304,,292608r5981065,l5981065,146304xe" stroked="f">
                <v:path arrowok="t"/>
                <w10:wrap anchorx="page"/>
              </v:shape>
            </w:pict>
          </mc:Fallback>
        </mc:AlternateContent>
      </w:r>
      <w:r>
        <w:t>Consideration</w:t>
      </w:r>
      <w:r>
        <w:rPr>
          <w:spacing w:val="-8"/>
        </w:rPr>
        <w:t xml:space="preserve"> </w:t>
      </w:r>
      <w:r>
        <w:t>of</w:t>
      </w:r>
      <w:r>
        <w:rPr>
          <w:spacing w:val="-7"/>
        </w:rPr>
        <w:t xml:space="preserve"> </w:t>
      </w:r>
      <w:r>
        <w:t>Records</w:t>
      </w:r>
      <w:r>
        <w:rPr>
          <w:spacing w:val="-7"/>
        </w:rPr>
        <w:t xml:space="preserve"> </w:t>
      </w:r>
      <w:r>
        <w:rPr>
          <w:spacing w:val="-2"/>
        </w:rPr>
        <w:t>Schedules</w:t>
      </w:r>
    </w:p>
    <w:p w14:paraId="59069119" w14:textId="77777777" w:rsidR="00F1480B" w:rsidRDefault="00ED4B4E">
      <w:pPr>
        <w:pStyle w:val="ListParagraph"/>
        <w:numPr>
          <w:ilvl w:val="0"/>
          <w:numId w:val="1"/>
        </w:numPr>
        <w:tabs>
          <w:tab w:val="left" w:pos="1038"/>
          <w:tab w:val="left" w:pos="1040"/>
        </w:tabs>
        <w:ind w:right="2909"/>
        <w:rPr>
          <w:sz w:val="20"/>
        </w:rPr>
      </w:pPr>
      <w:r>
        <w:rPr>
          <w:sz w:val="20"/>
        </w:rPr>
        <w:t>Professional</w:t>
      </w:r>
      <w:r>
        <w:rPr>
          <w:spacing w:val="-9"/>
          <w:sz w:val="20"/>
        </w:rPr>
        <w:t xml:space="preserve"> </w:t>
      </w:r>
      <w:r>
        <w:rPr>
          <w:sz w:val="20"/>
        </w:rPr>
        <w:t>&amp;</w:t>
      </w:r>
      <w:r>
        <w:rPr>
          <w:spacing w:val="-6"/>
          <w:sz w:val="20"/>
        </w:rPr>
        <w:t xml:space="preserve"> </w:t>
      </w:r>
      <w:r>
        <w:rPr>
          <w:sz w:val="20"/>
        </w:rPr>
        <w:t>Financial</w:t>
      </w:r>
      <w:r>
        <w:rPr>
          <w:spacing w:val="-9"/>
          <w:sz w:val="20"/>
        </w:rPr>
        <w:t xml:space="preserve"> </w:t>
      </w:r>
      <w:r>
        <w:rPr>
          <w:sz w:val="20"/>
        </w:rPr>
        <w:t>Regulation-</w:t>
      </w:r>
      <w:r>
        <w:rPr>
          <w:spacing w:val="-5"/>
          <w:sz w:val="20"/>
        </w:rPr>
        <w:t xml:space="preserve"> </w:t>
      </w:r>
      <w:r>
        <w:rPr>
          <w:sz w:val="20"/>
        </w:rPr>
        <w:t>Engineering</w:t>
      </w:r>
      <w:r>
        <w:rPr>
          <w:spacing w:val="-5"/>
          <w:sz w:val="20"/>
        </w:rPr>
        <w:t xml:space="preserve"> </w:t>
      </w:r>
      <w:r>
        <w:rPr>
          <w:sz w:val="20"/>
        </w:rPr>
        <w:t>Board</w:t>
      </w:r>
      <w:r>
        <w:rPr>
          <w:spacing w:val="-8"/>
          <w:sz w:val="20"/>
        </w:rPr>
        <w:t xml:space="preserve"> </w:t>
      </w:r>
      <w:r>
        <w:rPr>
          <w:sz w:val="20"/>
        </w:rPr>
        <w:t>minutes 5 years in the agency, Archival</w:t>
      </w:r>
    </w:p>
    <w:p w14:paraId="6BF94339" w14:textId="77777777" w:rsidR="00F1480B" w:rsidRDefault="00F1480B">
      <w:pPr>
        <w:pStyle w:val="BodyText"/>
      </w:pPr>
    </w:p>
    <w:p w14:paraId="5494C510" w14:textId="77777777" w:rsidR="00F1480B" w:rsidRDefault="00ED4B4E">
      <w:pPr>
        <w:pStyle w:val="ListParagraph"/>
        <w:numPr>
          <w:ilvl w:val="0"/>
          <w:numId w:val="1"/>
        </w:numPr>
        <w:tabs>
          <w:tab w:val="left" w:pos="1038"/>
          <w:tab w:val="left" w:pos="1040"/>
        </w:tabs>
        <w:ind w:right="5874"/>
        <w:rPr>
          <w:sz w:val="20"/>
        </w:rPr>
      </w:pPr>
      <w:r>
        <w:rPr>
          <w:sz w:val="20"/>
        </w:rPr>
        <w:t>Senate</w:t>
      </w:r>
      <w:r>
        <w:rPr>
          <w:spacing w:val="-2"/>
          <w:sz w:val="20"/>
        </w:rPr>
        <w:t xml:space="preserve"> </w:t>
      </w:r>
      <w:r>
        <w:rPr>
          <w:sz w:val="20"/>
        </w:rPr>
        <w:t>Legislative</w:t>
      </w:r>
      <w:r>
        <w:rPr>
          <w:spacing w:val="-1"/>
          <w:sz w:val="20"/>
        </w:rPr>
        <w:t xml:space="preserve"> </w:t>
      </w:r>
      <w:r>
        <w:rPr>
          <w:sz w:val="20"/>
        </w:rPr>
        <w:t>Sentiments 2</w:t>
      </w:r>
      <w:r>
        <w:rPr>
          <w:spacing w:val="-9"/>
          <w:sz w:val="20"/>
        </w:rPr>
        <w:t xml:space="preserve"> </w:t>
      </w:r>
      <w:r>
        <w:rPr>
          <w:sz w:val="20"/>
        </w:rPr>
        <w:t>years</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agency,</w:t>
      </w:r>
      <w:r>
        <w:rPr>
          <w:spacing w:val="-9"/>
          <w:sz w:val="20"/>
        </w:rPr>
        <w:t xml:space="preserve"> </w:t>
      </w:r>
      <w:r>
        <w:rPr>
          <w:sz w:val="20"/>
        </w:rPr>
        <w:t>Archival</w:t>
      </w:r>
    </w:p>
    <w:p w14:paraId="6A58CB41" w14:textId="77777777" w:rsidR="00F1480B" w:rsidRDefault="00F1480B">
      <w:pPr>
        <w:pStyle w:val="BodyText"/>
        <w:spacing w:before="49"/>
      </w:pPr>
    </w:p>
    <w:p w14:paraId="6B7A71A6" w14:textId="651C0DF0" w:rsidR="00F1480B" w:rsidRDefault="00ED4B4E">
      <w:pPr>
        <w:pStyle w:val="BodyText"/>
        <w:spacing w:before="1"/>
        <w:ind w:left="140" w:right="104"/>
      </w:pPr>
      <w:r>
        <w:rPr>
          <w:noProof/>
        </w:rPr>
        <mc:AlternateContent>
          <mc:Choice Requires="wps">
            <w:drawing>
              <wp:anchor distT="0" distB="0" distL="0" distR="0" simplePos="0" relativeHeight="487538176" behindDoc="1" locked="0" layoutInCell="1" allowOverlap="1" wp14:anchorId="3FC2BF70" wp14:editId="2D36F771">
                <wp:simplePos x="0" y="0"/>
                <wp:positionH relativeFrom="page">
                  <wp:posOffset>896416</wp:posOffset>
                </wp:positionH>
                <wp:positionV relativeFrom="paragraph">
                  <wp:posOffset>848</wp:posOffset>
                </wp:positionV>
                <wp:extent cx="5981065" cy="10553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055370"/>
                        </a:xfrm>
                        <a:custGeom>
                          <a:avLst/>
                          <a:gdLst/>
                          <a:ahLst/>
                          <a:cxnLst/>
                          <a:rect l="l" t="t" r="r" b="b"/>
                          <a:pathLst>
                            <a:path w="5981065" h="1055370">
                              <a:moveTo>
                                <a:pt x="5981065" y="908570"/>
                              </a:moveTo>
                              <a:lnTo>
                                <a:pt x="0" y="908570"/>
                              </a:lnTo>
                              <a:lnTo>
                                <a:pt x="0" y="1054862"/>
                              </a:lnTo>
                              <a:lnTo>
                                <a:pt x="5981065" y="1054862"/>
                              </a:lnTo>
                              <a:lnTo>
                                <a:pt x="5981065" y="908570"/>
                              </a:lnTo>
                              <a:close/>
                            </a:path>
                            <a:path w="5981065" h="1055370">
                              <a:moveTo>
                                <a:pt x="5981065" y="0"/>
                              </a:moveTo>
                              <a:lnTo>
                                <a:pt x="0" y="0"/>
                              </a:lnTo>
                              <a:lnTo>
                                <a:pt x="0" y="146304"/>
                              </a:lnTo>
                              <a:lnTo>
                                <a:pt x="0" y="292557"/>
                              </a:lnTo>
                              <a:lnTo>
                                <a:pt x="0" y="439166"/>
                              </a:lnTo>
                              <a:lnTo>
                                <a:pt x="0" y="762254"/>
                              </a:lnTo>
                              <a:lnTo>
                                <a:pt x="0" y="908558"/>
                              </a:lnTo>
                              <a:lnTo>
                                <a:pt x="5981065" y="908558"/>
                              </a:lnTo>
                              <a:lnTo>
                                <a:pt x="5981065" y="146304"/>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1A79B3D" id="Graphic 8" o:spid="_x0000_s1026" style="position:absolute;margin-left:70.6pt;margin-top:.05pt;width:470.95pt;height:83.1pt;z-index:-15778304;visibility:visible;mso-wrap-style:square;mso-wrap-distance-left:0;mso-wrap-distance-top:0;mso-wrap-distance-right:0;mso-wrap-distance-bottom:0;mso-position-horizontal:absolute;mso-position-horizontal-relative:page;mso-position-vertical:absolute;mso-position-vertical-relative:text;v-text-anchor:top" coordsize="5981065,105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" path="m5981065,908570l,908570r,146292l5981065,1054862r,-146292xem5981065,l,,,146304,,292557,,439166,,762254,,908558r5981065,l5981065,146304,5981065,xe" stroked="f">
                <v:path arrowok="t"/>
                <w10:wrap anchorx="page"/>
              </v:shape>
            </w:pict>
          </mc:Fallback>
        </mc:AlternateContent>
      </w:r>
      <w:r>
        <w:t xml:space="preserve">Steve Collins made a motion to accept the schedules as written; Greg </w:t>
      </w:r>
      <w:proofErr w:type="spellStart"/>
      <w:r>
        <w:t>Zinser</w:t>
      </w:r>
      <w:proofErr w:type="spellEnd"/>
      <w:r>
        <w:t xml:space="preserve"> seconded the motion. Tammy</w:t>
      </w:r>
      <w:r>
        <w:rPr>
          <w:spacing w:val="-3"/>
        </w:rPr>
        <w:t xml:space="preserve"> </w:t>
      </w:r>
      <w:r>
        <w:t>did</w:t>
      </w:r>
      <w:r>
        <w:rPr>
          <w:spacing w:val="-2"/>
        </w:rPr>
        <w:t xml:space="preserve"> </w:t>
      </w:r>
      <w:r>
        <w:t>a</w:t>
      </w:r>
      <w:r>
        <w:rPr>
          <w:spacing w:val="-4"/>
        </w:rPr>
        <w:t xml:space="preserve"> </w:t>
      </w:r>
      <w:r>
        <w:t>roll</w:t>
      </w:r>
      <w:r>
        <w:rPr>
          <w:spacing w:val="-5"/>
        </w:rPr>
        <w:t xml:space="preserve"> </w:t>
      </w:r>
      <w:r>
        <w:t>call,</w:t>
      </w:r>
      <w:r>
        <w:rPr>
          <w:spacing w:val="-2"/>
        </w:rPr>
        <w:t xml:space="preserve"> </w:t>
      </w:r>
      <w:r>
        <w:t>and</w:t>
      </w:r>
      <w:r>
        <w:rPr>
          <w:spacing w:val="-2"/>
        </w:rPr>
        <w:t xml:space="preserve"> </w:t>
      </w:r>
      <w:r>
        <w:t>the</w:t>
      </w:r>
      <w:r>
        <w:rPr>
          <w:spacing w:val="-5"/>
        </w:rPr>
        <w:t xml:space="preserve"> </w:t>
      </w:r>
      <w:r>
        <w:t>following</w:t>
      </w:r>
      <w:r>
        <w:rPr>
          <w:spacing w:val="-3"/>
        </w:rPr>
        <w:t xml:space="preserve"> </w:t>
      </w:r>
      <w:r>
        <w:t>Board</w:t>
      </w:r>
      <w:r>
        <w:rPr>
          <w:spacing w:val="-4"/>
        </w:rPr>
        <w:t xml:space="preserve"> </w:t>
      </w:r>
      <w:r>
        <w:t>members</w:t>
      </w:r>
      <w:r>
        <w:rPr>
          <w:spacing w:val="-2"/>
        </w:rPr>
        <w:t xml:space="preserve"> </w:t>
      </w:r>
      <w:r>
        <w:t>voted:</w:t>
      </w:r>
      <w:r>
        <w:rPr>
          <w:spacing w:val="-2"/>
        </w:rPr>
        <w:t xml:space="preserve"> </w:t>
      </w:r>
      <w:r>
        <w:t>Eric</w:t>
      </w:r>
      <w:r>
        <w:rPr>
          <w:spacing w:val="-3"/>
        </w:rPr>
        <w:t xml:space="preserve"> </w:t>
      </w:r>
      <w:r>
        <w:t>Stout,</w:t>
      </w:r>
      <w:r>
        <w:rPr>
          <w:spacing w:val="-4"/>
        </w:rPr>
        <w:t xml:space="preserve"> </w:t>
      </w:r>
      <w:r>
        <w:t>yes;</w:t>
      </w:r>
      <w:r>
        <w:rPr>
          <w:spacing w:val="-4"/>
        </w:rPr>
        <w:t xml:space="preserve"> </w:t>
      </w:r>
      <w:r>
        <w:t>Jennifer</w:t>
      </w:r>
      <w:r>
        <w:rPr>
          <w:spacing w:val="-4"/>
        </w:rPr>
        <w:t xml:space="preserve"> </w:t>
      </w:r>
      <w:proofErr w:type="spellStart"/>
      <w:r>
        <w:t>Tarr</w:t>
      </w:r>
      <w:proofErr w:type="spellEnd"/>
      <w:r>
        <w:t>,</w:t>
      </w:r>
      <w:r>
        <w:rPr>
          <w:spacing w:val="-4"/>
        </w:rPr>
        <w:t xml:space="preserve"> </w:t>
      </w:r>
      <w:r>
        <w:t>yes;</w:t>
      </w:r>
      <w:r>
        <w:rPr>
          <w:spacing w:val="-4"/>
        </w:rPr>
        <w:t xml:space="preserve"> </w:t>
      </w:r>
      <w:r>
        <w:t xml:space="preserve">Brenda Kielty, yes; Adelaide Solomon-Jordan, yes; Steve Collins, yes; Greg </w:t>
      </w:r>
      <w:proofErr w:type="spellStart"/>
      <w:r>
        <w:t>Zinser</w:t>
      </w:r>
      <w:proofErr w:type="spellEnd"/>
      <w:r>
        <w:t>, yes; Shirley Browne, yes; Paige Lilly, yes; Shelly Crosby, yes</w:t>
      </w:r>
      <w:r w:rsidR="00F0065C">
        <w:t xml:space="preserve">. Schedules were unanimously approved. </w:t>
      </w:r>
    </w:p>
    <w:p w14:paraId="5366E2DE" w14:textId="77777777" w:rsidR="00F1480B" w:rsidRDefault="00F1480B">
      <w:pPr>
        <w:pStyle w:val="BodyText"/>
      </w:pPr>
    </w:p>
    <w:p w14:paraId="2D1A3857" w14:textId="77777777" w:rsidR="00F1480B" w:rsidRDefault="00F1480B">
      <w:pPr>
        <w:pStyle w:val="BodyText"/>
        <w:spacing w:before="50"/>
      </w:pPr>
    </w:p>
    <w:p w14:paraId="61F02557" w14:textId="77777777" w:rsidR="00F1480B" w:rsidRDefault="00ED4B4E" w:rsidP="00F0065C">
      <w:pPr>
        <w:pStyle w:val="Heading1"/>
        <w:spacing w:before="1"/>
        <w:rPr>
          <w:u w:val="none"/>
        </w:rPr>
      </w:pPr>
      <w:r>
        <w:t>State</w:t>
      </w:r>
      <w:r>
        <w:rPr>
          <w:spacing w:val="-10"/>
        </w:rPr>
        <w:t xml:space="preserve"> </w:t>
      </w:r>
      <w:r>
        <w:t>Archivist</w:t>
      </w:r>
      <w:r>
        <w:rPr>
          <w:spacing w:val="-10"/>
        </w:rPr>
        <w:t xml:space="preserve"> </w:t>
      </w:r>
      <w:r>
        <w:rPr>
          <w:spacing w:val="-2"/>
        </w:rPr>
        <w:t>Report</w:t>
      </w:r>
      <w:r>
        <w:rPr>
          <w:spacing w:val="40"/>
        </w:rPr>
        <w:t xml:space="preserve"> </w:t>
      </w:r>
    </w:p>
    <w:p w14:paraId="54D55C3C" w14:textId="77777777" w:rsidR="00F1480B" w:rsidRDefault="00F1480B">
      <w:pPr>
        <w:pStyle w:val="BodyText"/>
        <w:spacing w:before="48"/>
        <w:rPr>
          <w:b/>
        </w:rPr>
      </w:pPr>
    </w:p>
    <w:p w14:paraId="18405DA4" w14:textId="359A1B34" w:rsidR="00F1480B" w:rsidRDefault="00ED4B4E">
      <w:pPr>
        <w:pStyle w:val="BodyText"/>
        <w:ind w:left="140" w:right="156"/>
      </w:pPr>
      <w:r>
        <w:t>Kate</w:t>
      </w:r>
      <w:r>
        <w:rPr>
          <w:spacing w:val="-3"/>
        </w:rPr>
        <w:t xml:space="preserve"> </w:t>
      </w:r>
      <w:r>
        <w:t>provided</w:t>
      </w:r>
      <w:r>
        <w:rPr>
          <w:spacing w:val="-3"/>
        </w:rPr>
        <w:t xml:space="preserve"> </w:t>
      </w:r>
      <w:r>
        <w:t>an</w:t>
      </w:r>
      <w:r>
        <w:rPr>
          <w:spacing w:val="-4"/>
        </w:rPr>
        <w:t xml:space="preserve"> </w:t>
      </w:r>
      <w:r>
        <w:t>update</w:t>
      </w:r>
      <w:r>
        <w:rPr>
          <w:spacing w:val="-4"/>
        </w:rPr>
        <w:t xml:space="preserve"> </w:t>
      </w:r>
      <w:r>
        <w:t>during</w:t>
      </w:r>
      <w:r>
        <w:rPr>
          <w:spacing w:val="-1"/>
        </w:rPr>
        <w:t xml:space="preserve"> </w:t>
      </w:r>
      <w:r>
        <w:t>the</w:t>
      </w:r>
      <w:r>
        <w:rPr>
          <w:spacing w:val="-3"/>
        </w:rPr>
        <w:t xml:space="preserve"> </w:t>
      </w:r>
      <w:r>
        <w:t>meeting,</w:t>
      </w:r>
      <w:r>
        <w:rPr>
          <w:spacing w:val="-3"/>
        </w:rPr>
        <w:t xml:space="preserve"> </w:t>
      </w:r>
      <w:r>
        <w:t>acknowledging</w:t>
      </w:r>
      <w:r>
        <w:rPr>
          <w:spacing w:val="-4"/>
        </w:rPr>
        <w:t xml:space="preserve"> </w:t>
      </w:r>
      <w:r>
        <w:t>the</w:t>
      </w:r>
      <w:r w:rsidR="00F0065C">
        <w:t xml:space="preserve"> B</w:t>
      </w:r>
      <w:r>
        <w:t>oard's</w:t>
      </w:r>
      <w:r>
        <w:rPr>
          <w:spacing w:val="-4"/>
        </w:rPr>
        <w:t xml:space="preserve"> </w:t>
      </w:r>
      <w:r>
        <w:t>thoughtful</w:t>
      </w:r>
      <w:r>
        <w:rPr>
          <w:spacing w:val="-6"/>
        </w:rPr>
        <w:t xml:space="preserve"> </w:t>
      </w:r>
      <w:r>
        <w:t>work</w:t>
      </w:r>
      <w:r>
        <w:rPr>
          <w:spacing w:val="-3"/>
        </w:rPr>
        <w:t xml:space="preserve"> </w:t>
      </w:r>
      <w:r>
        <w:t>during</w:t>
      </w:r>
      <w:r>
        <w:rPr>
          <w:spacing w:val="-5"/>
        </w:rPr>
        <w:t xml:space="preserve"> </w:t>
      </w:r>
      <w:r>
        <w:t>her</w:t>
      </w:r>
      <w:r>
        <w:rPr>
          <w:spacing w:val="-5"/>
        </w:rPr>
        <w:t xml:space="preserve"> </w:t>
      </w:r>
      <w:r>
        <w:t xml:space="preserve">tenure and announcing her transition to the Secretary of State's office. She explained that Christian Cotz has been appointed Acting State Archivist. At the same time, a national search </w:t>
      </w:r>
      <w:r w:rsidR="00F0065C">
        <w:t xml:space="preserve">will be </w:t>
      </w:r>
      <w:r>
        <w:t xml:space="preserve">conducted for her permanent replacement, with a confirmation process likely concluding by May or June. Significant initiatives </w:t>
      </w:r>
      <w:r w:rsidR="00F0065C">
        <w:t xml:space="preserve">are </w:t>
      </w:r>
      <w:r>
        <w:t>underway includ</w:t>
      </w:r>
      <w:r w:rsidR="00F0065C">
        <w:t>ing</w:t>
      </w:r>
      <w:r>
        <w:t xml:space="preserve"> the launch of a new digital preservation system and training for state agencies, as well as the </w:t>
      </w:r>
      <w:r w:rsidR="00F0065C">
        <w:t>A</w:t>
      </w:r>
      <w:r>
        <w:t xml:space="preserve">rchives' planned move back to the </w:t>
      </w:r>
      <w:r w:rsidR="00F0065C">
        <w:t>C</w:t>
      </w:r>
      <w:r>
        <w:t xml:space="preserve">ultural </w:t>
      </w:r>
      <w:r w:rsidR="00F0065C">
        <w:t>B</w:t>
      </w:r>
      <w:r>
        <w:t>uilding in March.</w:t>
      </w:r>
    </w:p>
    <w:p w14:paraId="36279F66" w14:textId="77777777" w:rsidR="00F0065C" w:rsidRDefault="00F0065C">
      <w:pPr>
        <w:pStyle w:val="Heading1"/>
        <w:spacing w:before="1"/>
        <w:ind w:left="195"/>
      </w:pPr>
    </w:p>
    <w:p w14:paraId="0C23F2A7" w14:textId="50BE78A8" w:rsidR="00F1480B" w:rsidRDefault="00ED4B4E" w:rsidP="00F0065C">
      <w:pPr>
        <w:pStyle w:val="Heading1"/>
        <w:spacing w:before="1"/>
        <w:ind w:left="90"/>
        <w:rPr>
          <w:u w:val="none"/>
        </w:rPr>
      </w:pPr>
      <w:r>
        <w:t>Report</w:t>
      </w:r>
      <w:r>
        <w:rPr>
          <w:spacing w:val="-6"/>
        </w:rPr>
        <w:t xml:space="preserve"> </w:t>
      </w:r>
      <w:r>
        <w:t>of</w:t>
      </w:r>
      <w:r>
        <w:rPr>
          <w:spacing w:val="-5"/>
        </w:rPr>
        <w:t xml:space="preserve"> </w:t>
      </w:r>
      <w:r>
        <w:t>Standing</w:t>
      </w:r>
      <w:r>
        <w:rPr>
          <w:spacing w:val="-4"/>
        </w:rPr>
        <w:t xml:space="preserve"> </w:t>
      </w:r>
      <w:r>
        <w:t>and</w:t>
      </w:r>
      <w:r>
        <w:rPr>
          <w:spacing w:val="-6"/>
        </w:rPr>
        <w:t xml:space="preserve"> </w:t>
      </w:r>
      <w:r>
        <w:t>Special</w:t>
      </w:r>
      <w:r>
        <w:rPr>
          <w:spacing w:val="-5"/>
        </w:rPr>
        <w:t xml:space="preserve"> </w:t>
      </w:r>
      <w:r>
        <w:rPr>
          <w:spacing w:val="-2"/>
        </w:rPr>
        <w:t>Committees</w:t>
      </w:r>
    </w:p>
    <w:p w14:paraId="5A20BB4C" w14:textId="50A7A345" w:rsidR="00F1480B" w:rsidRDefault="00ED4B4E">
      <w:pPr>
        <w:pStyle w:val="BodyText"/>
        <w:ind w:left="140"/>
      </w:pPr>
      <w:r>
        <w:t>At</w:t>
      </w:r>
      <w:r>
        <w:rPr>
          <w:spacing w:val="-7"/>
        </w:rPr>
        <w:t xml:space="preserve"> </w:t>
      </w:r>
      <w:r>
        <w:t>present,</w:t>
      </w:r>
      <w:r>
        <w:rPr>
          <w:spacing w:val="-6"/>
        </w:rPr>
        <w:t xml:space="preserve"> </w:t>
      </w:r>
      <w:r>
        <w:t>the</w:t>
      </w:r>
      <w:r>
        <w:rPr>
          <w:spacing w:val="-5"/>
        </w:rPr>
        <w:t xml:space="preserve"> </w:t>
      </w:r>
      <w:r>
        <w:t>Board</w:t>
      </w:r>
      <w:r>
        <w:rPr>
          <w:spacing w:val="-6"/>
        </w:rPr>
        <w:t xml:space="preserve"> </w:t>
      </w:r>
      <w:r>
        <w:t>does</w:t>
      </w:r>
      <w:r>
        <w:rPr>
          <w:spacing w:val="-6"/>
        </w:rPr>
        <w:t xml:space="preserve"> </w:t>
      </w:r>
      <w:r>
        <w:t>not</w:t>
      </w:r>
      <w:r>
        <w:rPr>
          <w:spacing w:val="-6"/>
        </w:rPr>
        <w:t xml:space="preserve"> </w:t>
      </w:r>
      <w:r>
        <w:t>have</w:t>
      </w:r>
      <w:r>
        <w:rPr>
          <w:spacing w:val="-6"/>
        </w:rPr>
        <w:t xml:space="preserve"> </w:t>
      </w:r>
      <w:r>
        <w:t>any</w:t>
      </w:r>
      <w:r>
        <w:rPr>
          <w:spacing w:val="-5"/>
        </w:rPr>
        <w:t xml:space="preserve"> </w:t>
      </w:r>
      <w:r>
        <w:t>standing</w:t>
      </w:r>
      <w:r>
        <w:rPr>
          <w:spacing w:val="-6"/>
        </w:rPr>
        <w:t xml:space="preserve"> </w:t>
      </w:r>
      <w:r>
        <w:t>or</w:t>
      </w:r>
      <w:r>
        <w:rPr>
          <w:spacing w:val="-6"/>
        </w:rPr>
        <w:t xml:space="preserve"> </w:t>
      </w:r>
      <w:r>
        <w:t>special</w:t>
      </w:r>
      <w:r>
        <w:rPr>
          <w:spacing w:val="-7"/>
        </w:rPr>
        <w:t xml:space="preserve"> </w:t>
      </w:r>
      <w:r>
        <w:t>committees</w:t>
      </w:r>
      <w:r>
        <w:rPr>
          <w:spacing w:val="-5"/>
        </w:rPr>
        <w:t xml:space="preserve"> </w:t>
      </w:r>
      <w:r>
        <w:t>in</w:t>
      </w:r>
      <w:r>
        <w:rPr>
          <w:spacing w:val="-4"/>
        </w:rPr>
        <w:t xml:space="preserve"> </w:t>
      </w:r>
      <w:r>
        <w:rPr>
          <w:spacing w:val="-2"/>
        </w:rPr>
        <w:t>place.</w:t>
      </w:r>
    </w:p>
    <w:p w14:paraId="15DA962A" w14:textId="77777777" w:rsidR="00F1480B" w:rsidRDefault="00F1480B"/>
    <w:p w14:paraId="7FF6CB52" w14:textId="77777777" w:rsidR="00F1480B" w:rsidRDefault="00ED4B4E" w:rsidP="00F0065C">
      <w:pPr>
        <w:pStyle w:val="Heading1"/>
        <w:spacing w:before="70" w:line="229" w:lineRule="exact"/>
        <w:ind w:left="90"/>
        <w:rPr>
          <w:u w:val="none"/>
        </w:rPr>
      </w:pPr>
      <w:r>
        <w:t>Potential</w:t>
      </w:r>
      <w:r>
        <w:rPr>
          <w:spacing w:val="-7"/>
        </w:rPr>
        <w:t xml:space="preserve"> </w:t>
      </w:r>
      <w:r>
        <w:t>agenda</w:t>
      </w:r>
      <w:r>
        <w:rPr>
          <w:spacing w:val="-7"/>
        </w:rPr>
        <w:t xml:space="preserve"> </w:t>
      </w:r>
      <w:r>
        <w:t>items</w:t>
      </w:r>
      <w:r>
        <w:rPr>
          <w:spacing w:val="-7"/>
        </w:rPr>
        <w:t xml:space="preserve"> </w:t>
      </w:r>
      <w:r>
        <w:t>for</w:t>
      </w:r>
      <w:r>
        <w:rPr>
          <w:spacing w:val="-7"/>
        </w:rPr>
        <w:t xml:space="preserve"> </w:t>
      </w:r>
      <w:r>
        <w:t>future</w:t>
      </w:r>
      <w:r>
        <w:rPr>
          <w:spacing w:val="-6"/>
        </w:rPr>
        <w:t xml:space="preserve"> </w:t>
      </w:r>
      <w:r>
        <w:rPr>
          <w:spacing w:val="-2"/>
        </w:rPr>
        <w:t>meetings</w:t>
      </w:r>
    </w:p>
    <w:p w14:paraId="39E31521" w14:textId="514E291F" w:rsidR="00F1480B" w:rsidRDefault="00F0065C">
      <w:pPr>
        <w:pStyle w:val="BodyText"/>
        <w:spacing w:line="229" w:lineRule="exact"/>
        <w:ind w:left="140"/>
      </w:pPr>
      <w:r>
        <w:t xml:space="preserve">An update on </w:t>
      </w:r>
      <w:proofErr w:type="spellStart"/>
      <w:r>
        <w:t>Libnova</w:t>
      </w:r>
      <w:proofErr w:type="spellEnd"/>
      <w:r>
        <w:t xml:space="preserve"> will be provided.</w:t>
      </w:r>
    </w:p>
    <w:p w14:paraId="57AE7511" w14:textId="77777777" w:rsidR="00F1480B" w:rsidRDefault="00F1480B">
      <w:pPr>
        <w:pStyle w:val="BodyText"/>
        <w:spacing w:before="1"/>
      </w:pPr>
    </w:p>
    <w:p w14:paraId="5ACE0476" w14:textId="0C302DCD" w:rsidR="00F1480B" w:rsidRDefault="00ED4B4E">
      <w:pPr>
        <w:pStyle w:val="Heading1"/>
        <w:rPr>
          <w:u w:val="none"/>
        </w:rPr>
      </w:pPr>
      <w:r>
        <w:rPr>
          <w:spacing w:val="-2"/>
        </w:rPr>
        <w:t>Adjournment</w:t>
      </w:r>
    </w:p>
    <w:p w14:paraId="2C8E034D" w14:textId="608602F2" w:rsidR="00F1480B" w:rsidRDefault="00ED4B4E">
      <w:pPr>
        <w:pStyle w:val="BodyText"/>
        <w:ind w:left="140" w:right="233"/>
      </w:pPr>
      <w:r>
        <w:t>Steve</w:t>
      </w:r>
      <w:r>
        <w:rPr>
          <w:spacing w:val="-4"/>
        </w:rPr>
        <w:t xml:space="preserve"> </w:t>
      </w:r>
      <w:r>
        <w:t>Collins</w:t>
      </w:r>
      <w:r>
        <w:rPr>
          <w:spacing w:val="-2"/>
        </w:rPr>
        <w:t xml:space="preserve"> </w:t>
      </w:r>
      <w:r>
        <w:t>moved</w:t>
      </w:r>
      <w:r>
        <w:rPr>
          <w:spacing w:val="-4"/>
        </w:rPr>
        <w:t xml:space="preserve"> </w:t>
      </w:r>
      <w:r>
        <w:t>to</w:t>
      </w:r>
      <w:r>
        <w:rPr>
          <w:spacing w:val="-2"/>
        </w:rPr>
        <w:t xml:space="preserve"> </w:t>
      </w:r>
      <w:r w:rsidR="00F0065C">
        <w:t>adjourn;</w:t>
      </w:r>
      <w:r>
        <w:rPr>
          <w:spacing w:val="-4"/>
        </w:rPr>
        <w:t xml:space="preserve"> </w:t>
      </w:r>
      <w:r w:rsidR="00F0065C">
        <w:rPr>
          <w:spacing w:val="-4"/>
        </w:rPr>
        <w:t xml:space="preserve">Greg </w:t>
      </w:r>
      <w:proofErr w:type="spellStart"/>
      <w:r w:rsidR="00F0065C">
        <w:rPr>
          <w:spacing w:val="-4"/>
        </w:rPr>
        <w:t>Zinser</w:t>
      </w:r>
      <w:proofErr w:type="spellEnd"/>
      <w:r w:rsidR="00F0065C">
        <w:rPr>
          <w:spacing w:val="-4"/>
        </w:rPr>
        <w:t xml:space="preserve"> s</w:t>
      </w:r>
      <w:r>
        <w:t>econded</w:t>
      </w:r>
      <w:r>
        <w:rPr>
          <w:spacing w:val="-2"/>
        </w:rPr>
        <w:t xml:space="preserve"> </w:t>
      </w:r>
      <w:r>
        <w:t>the</w:t>
      </w:r>
      <w:r>
        <w:rPr>
          <w:spacing w:val="-2"/>
        </w:rPr>
        <w:t xml:space="preserve"> </w:t>
      </w:r>
      <w:r>
        <w:t>motion.</w:t>
      </w:r>
      <w:r>
        <w:rPr>
          <w:spacing w:val="-6"/>
        </w:rPr>
        <w:t xml:space="preserve"> </w:t>
      </w:r>
      <w:r>
        <w:t>The</w:t>
      </w:r>
      <w:r>
        <w:rPr>
          <w:spacing w:val="-3"/>
        </w:rPr>
        <w:t xml:space="preserve"> </w:t>
      </w:r>
      <w:r>
        <w:t>meeting</w:t>
      </w:r>
      <w:r>
        <w:rPr>
          <w:spacing w:val="-2"/>
        </w:rPr>
        <w:t xml:space="preserve"> </w:t>
      </w:r>
      <w:r>
        <w:t>was</w:t>
      </w:r>
      <w:r>
        <w:rPr>
          <w:spacing w:val="-3"/>
        </w:rPr>
        <w:t xml:space="preserve"> </w:t>
      </w:r>
      <w:r>
        <w:t>adjourned at 1:53 p.m.</w:t>
      </w:r>
    </w:p>
    <w:p w14:paraId="5F21720B" w14:textId="431B4A6A" w:rsidR="00F1480B" w:rsidRDefault="00ED4B4E" w:rsidP="00F0065C">
      <w:pPr>
        <w:spacing w:before="229"/>
        <w:ind w:left="140"/>
        <w:jc w:val="center"/>
        <w:rPr>
          <w:b/>
          <w:sz w:val="20"/>
        </w:rPr>
      </w:pPr>
      <w:r>
        <w:rPr>
          <w:b/>
          <w:sz w:val="20"/>
        </w:rPr>
        <w:t>The</w:t>
      </w:r>
      <w:r>
        <w:rPr>
          <w:b/>
          <w:spacing w:val="-6"/>
          <w:sz w:val="20"/>
        </w:rPr>
        <w:t xml:space="preserve"> </w:t>
      </w:r>
      <w:r>
        <w:rPr>
          <w:b/>
          <w:sz w:val="20"/>
        </w:rPr>
        <w:t>next</w:t>
      </w:r>
      <w:r>
        <w:rPr>
          <w:b/>
          <w:spacing w:val="-6"/>
          <w:sz w:val="20"/>
        </w:rPr>
        <w:t xml:space="preserve"> </w:t>
      </w:r>
      <w:r>
        <w:rPr>
          <w:b/>
          <w:sz w:val="20"/>
        </w:rPr>
        <w:t>meeting</w:t>
      </w:r>
      <w:r>
        <w:rPr>
          <w:b/>
          <w:spacing w:val="-5"/>
          <w:sz w:val="20"/>
        </w:rPr>
        <w:t xml:space="preserve"> </w:t>
      </w:r>
      <w:r>
        <w:rPr>
          <w:b/>
          <w:sz w:val="20"/>
        </w:rPr>
        <w:t>is</w:t>
      </w:r>
      <w:r>
        <w:rPr>
          <w:b/>
          <w:spacing w:val="-5"/>
          <w:sz w:val="20"/>
        </w:rPr>
        <w:t xml:space="preserve"> </w:t>
      </w:r>
      <w:r>
        <w:rPr>
          <w:b/>
          <w:sz w:val="20"/>
        </w:rPr>
        <w:t>scheduled</w:t>
      </w:r>
      <w:r>
        <w:rPr>
          <w:b/>
          <w:spacing w:val="-5"/>
          <w:sz w:val="20"/>
        </w:rPr>
        <w:t xml:space="preserve"> </w:t>
      </w:r>
      <w:r>
        <w:rPr>
          <w:b/>
          <w:sz w:val="20"/>
        </w:rPr>
        <w:t>for</w:t>
      </w:r>
      <w:r>
        <w:rPr>
          <w:b/>
          <w:spacing w:val="-3"/>
          <w:sz w:val="20"/>
        </w:rPr>
        <w:t xml:space="preserve"> </w:t>
      </w:r>
      <w:r>
        <w:rPr>
          <w:b/>
          <w:sz w:val="20"/>
        </w:rPr>
        <w:t>March</w:t>
      </w:r>
      <w:r>
        <w:rPr>
          <w:b/>
          <w:spacing w:val="-3"/>
          <w:sz w:val="20"/>
        </w:rPr>
        <w:t xml:space="preserve"> </w:t>
      </w:r>
      <w:r>
        <w:rPr>
          <w:b/>
          <w:sz w:val="20"/>
        </w:rPr>
        <w:t>20,</w:t>
      </w:r>
      <w:r>
        <w:rPr>
          <w:b/>
          <w:spacing w:val="-4"/>
          <w:sz w:val="20"/>
        </w:rPr>
        <w:t xml:space="preserve"> </w:t>
      </w:r>
      <w:r>
        <w:rPr>
          <w:b/>
          <w:sz w:val="20"/>
        </w:rPr>
        <w:t>2025,</w:t>
      </w:r>
      <w:r>
        <w:rPr>
          <w:b/>
          <w:spacing w:val="-4"/>
          <w:sz w:val="20"/>
        </w:rPr>
        <w:t xml:space="preserve"> </w:t>
      </w:r>
      <w:r>
        <w:rPr>
          <w:b/>
          <w:sz w:val="20"/>
        </w:rPr>
        <w:t>at</w:t>
      </w:r>
      <w:r>
        <w:rPr>
          <w:b/>
          <w:spacing w:val="-6"/>
          <w:sz w:val="20"/>
        </w:rPr>
        <w:t xml:space="preserve"> </w:t>
      </w:r>
      <w:r>
        <w:rPr>
          <w:b/>
          <w:sz w:val="20"/>
        </w:rPr>
        <w:t>1:00</w:t>
      </w:r>
      <w:r>
        <w:rPr>
          <w:b/>
          <w:spacing w:val="-6"/>
          <w:sz w:val="20"/>
        </w:rPr>
        <w:t xml:space="preserve"> </w:t>
      </w:r>
      <w:r>
        <w:rPr>
          <w:b/>
          <w:spacing w:val="-4"/>
          <w:sz w:val="20"/>
        </w:rPr>
        <w:t>p.m.</w:t>
      </w:r>
    </w:p>
    <w:sectPr w:rsidR="00F1480B">
      <w:pgSz w:w="12240" w:h="1584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81C2E"/>
    <w:multiLevelType w:val="hybridMultilevel"/>
    <w:tmpl w:val="7F50C88E"/>
    <w:lvl w:ilvl="0" w:tplc="6C4CFC24">
      <w:start w:val="1"/>
      <w:numFmt w:val="lowerLetter"/>
      <w:lvlText w:val="%1."/>
      <w:lvlJc w:val="left"/>
      <w:pPr>
        <w:ind w:left="1040" w:hanging="360"/>
        <w:jc w:val="left"/>
      </w:pPr>
      <w:rPr>
        <w:rFonts w:ascii="Arial" w:eastAsia="Arial" w:hAnsi="Arial" w:cs="Arial" w:hint="default"/>
        <w:b w:val="0"/>
        <w:bCs w:val="0"/>
        <w:i w:val="0"/>
        <w:iCs w:val="0"/>
        <w:spacing w:val="-1"/>
        <w:w w:val="99"/>
        <w:sz w:val="20"/>
        <w:szCs w:val="20"/>
        <w:lang w:val="en-US" w:eastAsia="en-US" w:bidi="ar-SA"/>
      </w:rPr>
    </w:lvl>
    <w:lvl w:ilvl="1" w:tplc="8D06C0BE">
      <w:numFmt w:val="bullet"/>
      <w:lvlText w:val="•"/>
      <w:lvlJc w:val="left"/>
      <w:pPr>
        <w:ind w:left="1900" w:hanging="360"/>
      </w:pPr>
      <w:rPr>
        <w:rFonts w:hint="default"/>
        <w:lang w:val="en-US" w:eastAsia="en-US" w:bidi="ar-SA"/>
      </w:rPr>
    </w:lvl>
    <w:lvl w:ilvl="2" w:tplc="BB7E467E">
      <w:numFmt w:val="bullet"/>
      <w:lvlText w:val="•"/>
      <w:lvlJc w:val="left"/>
      <w:pPr>
        <w:ind w:left="2760" w:hanging="360"/>
      </w:pPr>
      <w:rPr>
        <w:rFonts w:hint="default"/>
        <w:lang w:val="en-US" w:eastAsia="en-US" w:bidi="ar-SA"/>
      </w:rPr>
    </w:lvl>
    <w:lvl w:ilvl="3" w:tplc="E21E42AE">
      <w:numFmt w:val="bullet"/>
      <w:lvlText w:val="•"/>
      <w:lvlJc w:val="left"/>
      <w:pPr>
        <w:ind w:left="3620" w:hanging="360"/>
      </w:pPr>
      <w:rPr>
        <w:rFonts w:hint="default"/>
        <w:lang w:val="en-US" w:eastAsia="en-US" w:bidi="ar-SA"/>
      </w:rPr>
    </w:lvl>
    <w:lvl w:ilvl="4" w:tplc="6E2E7750">
      <w:numFmt w:val="bullet"/>
      <w:lvlText w:val="•"/>
      <w:lvlJc w:val="left"/>
      <w:pPr>
        <w:ind w:left="4480" w:hanging="360"/>
      </w:pPr>
      <w:rPr>
        <w:rFonts w:hint="default"/>
        <w:lang w:val="en-US" w:eastAsia="en-US" w:bidi="ar-SA"/>
      </w:rPr>
    </w:lvl>
    <w:lvl w:ilvl="5" w:tplc="A94AF320">
      <w:numFmt w:val="bullet"/>
      <w:lvlText w:val="•"/>
      <w:lvlJc w:val="left"/>
      <w:pPr>
        <w:ind w:left="5340" w:hanging="360"/>
      </w:pPr>
      <w:rPr>
        <w:rFonts w:hint="default"/>
        <w:lang w:val="en-US" w:eastAsia="en-US" w:bidi="ar-SA"/>
      </w:rPr>
    </w:lvl>
    <w:lvl w:ilvl="6" w:tplc="C0C6EA02">
      <w:numFmt w:val="bullet"/>
      <w:lvlText w:val="•"/>
      <w:lvlJc w:val="left"/>
      <w:pPr>
        <w:ind w:left="6200" w:hanging="360"/>
      </w:pPr>
      <w:rPr>
        <w:rFonts w:hint="default"/>
        <w:lang w:val="en-US" w:eastAsia="en-US" w:bidi="ar-SA"/>
      </w:rPr>
    </w:lvl>
    <w:lvl w:ilvl="7" w:tplc="12BE7874">
      <w:numFmt w:val="bullet"/>
      <w:lvlText w:val="•"/>
      <w:lvlJc w:val="left"/>
      <w:pPr>
        <w:ind w:left="7060" w:hanging="360"/>
      </w:pPr>
      <w:rPr>
        <w:rFonts w:hint="default"/>
        <w:lang w:val="en-US" w:eastAsia="en-US" w:bidi="ar-SA"/>
      </w:rPr>
    </w:lvl>
    <w:lvl w:ilvl="8" w:tplc="854E99BA">
      <w:numFmt w:val="bullet"/>
      <w:lvlText w:val="•"/>
      <w:lvlJc w:val="left"/>
      <w:pPr>
        <w:ind w:left="7920" w:hanging="360"/>
      </w:pPr>
      <w:rPr>
        <w:rFonts w:hint="default"/>
        <w:lang w:val="en-US" w:eastAsia="en-US" w:bidi="ar-SA"/>
      </w:rPr>
    </w:lvl>
  </w:abstractNum>
  <w:abstractNum w:abstractNumId="1" w15:restartNumberingAfterBreak="0">
    <w:nsid w:val="78080FB9"/>
    <w:multiLevelType w:val="hybridMultilevel"/>
    <w:tmpl w:val="9AE00F48"/>
    <w:lvl w:ilvl="0" w:tplc="7F602434">
      <w:start w:val="1"/>
      <w:numFmt w:val="lowerLetter"/>
      <w:lvlText w:val="%1."/>
      <w:lvlJc w:val="left"/>
      <w:pPr>
        <w:ind w:left="1040" w:hanging="360"/>
        <w:jc w:val="left"/>
      </w:pPr>
      <w:rPr>
        <w:rFonts w:ascii="Arial" w:eastAsia="Arial" w:hAnsi="Arial" w:cs="Arial" w:hint="default"/>
        <w:b w:val="0"/>
        <w:bCs w:val="0"/>
        <w:i w:val="0"/>
        <w:iCs w:val="0"/>
        <w:spacing w:val="-1"/>
        <w:w w:val="99"/>
        <w:sz w:val="20"/>
        <w:szCs w:val="20"/>
        <w:lang w:val="en-US" w:eastAsia="en-US" w:bidi="ar-SA"/>
      </w:rPr>
    </w:lvl>
    <w:lvl w:ilvl="1" w:tplc="61AA2720">
      <w:numFmt w:val="bullet"/>
      <w:lvlText w:val="•"/>
      <w:lvlJc w:val="left"/>
      <w:pPr>
        <w:ind w:left="1900" w:hanging="360"/>
      </w:pPr>
      <w:rPr>
        <w:rFonts w:hint="default"/>
        <w:lang w:val="en-US" w:eastAsia="en-US" w:bidi="ar-SA"/>
      </w:rPr>
    </w:lvl>
    <w:lvl w:ilvl="2" w:tplc="708C19AA">
      <w:numFmt w:val="bullet"/>
      <w:lvlText w:val="•"/>
      <w:lvlJc w:val="left"/>
      <w:pPr>
        <w:ind w:left="2760" w:hanging="360"/>
      </w:pPr>
      <w:rPr>
        <w:rFonts w:hint="default"/>
        <w:lang w:val="en-US" w:eastAsia="en-US" w:bidi="ar-SA"/>
      </w:rPr>
    </w:lvl>
    <w:lvl w:ilvl="3" w:tplc="D5E0B4F0">
      <w:numFmt w:val="bullet"/>
      <w:lvlText w:val="•"/>
      <w:lvlJc w:val="left"/>
      <w:pPr>
        <w:ind w:left="3620" w:hanging="360"/>
      </w:pPr>
      <w:rPr>
        <w:rFonts w:hint="default"/>
        <w:lang w:val="en-US" w:eastAsia="en-US" w:bidi="ar-SA"/>
      </w:rPr>
    </w:lvl>
    <w:lvl w:ilvl="4" w:tplc="F00CA0B2">
      <w:numFmt w:val="bullet"/>
      <w:lvlText w:val="•"/>
      <w:lvlJc w:val="left"/>
      <w:pPr>
        <w:ind w:left="4480" w:hanging="360"/>
      </w:pPr>
      <w:rPr>
        <w:rFonts w:hint="default"/>
        <w:lang w:val="en-US" w:eastAsia="en-US" w:bidi="ar-SA"/>
      </w:rPr>
    </w:lvl>
    <w:lvl w:ilvl="5" w:tplc="523A09EE">
      <w:numFmt w:val="bullet"/>
      <w:lvlText w:val="•"/>
      <w:lvlJc w:val="left"/>
      <w:pPr>
        <w:ind w:left="5340" w:hanging="360"/>
      </w:pPr>
      <w:rPr>
        <w:rFonts w:hint="default"/>
        <w:lang w:val="en-US" w:eastAsia="en-US" w:bidi="ar-SA"/>
      </w:rPr>
    </w:lvl>
    <w:lvl w:ilvl="6" w:tplc="4D4A5DDE">
      <w:numFmt w:val="bullet"/>
      <w:lvlText w:val="•"/>
      <w:lvlJc w:val="left"/>
      <w:pPr>
        <w:ind w:left="6200" w:hanging="360"/>
      </w:pPr>
      <w:rPr>
        <w:rFonts w:hint="default"/>
        <w:lang w:val="en-US" w:eastAsia="en-US" w:bidi="ar-SA"/>
      </w:rPr>
    </w:lvl>
    <w:lvl w:ilvl="7" w:tplc="9B28B5CA">
      <w:numFmt w:val="bullet"/>
      <w:lvlText w:val="•"/>
      <w:lvlJc w:val="left"/>
      <w:pPr>
        <w:ind w:left="7060" w:hanging="360"/>
      </w:pPr>
      <w:rPr>
        <w:rFonts w:hint="default"/>
        <w:lang w:val="en-US" w:eastAsia="en-US" w:bidi="ar-SA"/>
      </w:rPr>
    </w:lvl>
    <w:lvl w:ilvl="8" w:tplc="B34E4792">
      <w:numFmt w:val="bullet"/>
      <w:lvlText w:val="•"/>
      <w:lvlJc w:val="left"/>
      <w:pPr>
        <w:ind w:left="7920" w:hanging="360"/>
      </w:pPr>
      <w:rPr>
        <w:rFonts w:hint="default"/>
        <w:lang w:val="en-US" w:eastAsia="en-US" w:bidi="ar-SA"/>
      </w:rPr>
    </w:lvl>
  </w:abstractNum>
  <w:num w:numId="1" w16cid:durableId="908611036">
    <w:abstractNumId w:val="0"/>
  </w:num>
  <w:num w:numId="2" w16cid:durableId="33734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1480B"/>
    <w:rsid w:val="003A3946"/>
    <w:rsid w:val="004C0A40"/>
    <w:rsid w:val="00840F5B"/>
    <w:rsid w:val="00C51D1A"/>
    <w:rsid w:val="00E71E8D"/>
    <w:rsid w:val="00ED4B4E"/>
    <w:rsid w:val="00F0065C"/>
    <w:rsid w:val="00F1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492"/>
  <w15:docId w15:val="{7D4FDBFD-18CD-43F6-A540-76968D61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Lane, Sarah</cp:lastModifiedBy>
  <cp:revision>2</cp:revision>
  <dcterms:created xsi:type="dcterms:W3CDTF">2025-04-01T18:44:00Z</dcterms:created>
  <dcterms:modified xsi:type="dcterms:W3CDTF">2025-04-01T18:44:00Z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for Microsoft 365</vt:lpwstr>
  </property>
  <property fmtid="{D5CDD505-2E9C-101B-9397-08002B2CF9AE}" pid="4" name="LastSaved">
    <vt:filetime>2025-01-29T00:00:00Z</vt:filetime>
  </property>
  <property fmtid="{D5CDD505-2E9C-101B-9397-08002B2CF9AE}" pid="5" name="Producer">
    <vt:lpwstr>Microsoft® Word for Microsoft 365</vt:lpwstr>
  </property>
</Properties>
</file>